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CEB" w:rsidRDefault="00E65CEB" w:rsidP="00E65CEB">
      <w:pPr>
        <w:spacing w:line="220" w:lineRule="atLeast"/>
        <w:jc w:val="center"/>
        <w:rPr>
          <w:rFonts w:ascii="黑体" w:eastAsia="黑体" w:hAnsi="黑体"/>
          <w:sz w:val="44"/>
          <w:szCs w:val="44"/>
        </w:rPr>
      </w:pPr>
      <w:r w:rsidRPr="00E65CEB">
        <w:rPr>
          <w:rFonts w:ascii="黑体" w:eastAsia="黑体" w:hAnsi="黑体" w:hint="eastAsia"/>
          <w:sz w:val="44"/>
          <w:szCs w:val="44"/>
        </w:rPr>
        <w:t>浅析视频资源在初中历史教学中的使用</w:t>
      </w:r>
    </w:p>
    <w:p w:rsidR="00E65CEB" w:rsidRPr="00E65CEB" w:rsidRDefault="003617AA" w:rsidP="003617AA">
      <w:pPr>
        <w:spacing w:line="220" w:lineRule="atLeast"/>
        <w:jc w:val="center"/>
        <w:rPr>
          <w:rFonts w:ascii="楷体" w:eastAsia="楷体" w:hAnsi="楷体"/>
          <w:sz w:val="28"/>
          <w:szCs w:val="28"/>
        </w:rPr>
      </w:pPr>
      <w:r>
        <w:rPr>
          <w:rFonts w:ascii="楷体" w:eastAsia="楷体" w:hAnsi="楷体" w:hint="eastAsia"/>
          <w:sz w:val="28"/>
          <w:szCs w:val="28"/>
        </w:rPr>
        <w:t xml:space="preserve">  怀铁一中　　</w:t>
      </w:r>
      <w:r w:rsidR="00E65CEB" w:rsidRPr="00E65CEB">
        <w:rPr>
          <w:rFonts w:ascii="楷体" w:eastAsia="楷体" w:hAnsi="楷体" w:hint="eastAsia"/>
          <w:sz w:val="28"/>
          <w:szCs w:val="28"/>
        </w:rPr>
        <w:t>毕攀</w:t>
      </w:r>
    </w:p>
    <w:p w:rsidR="004358AB" w:rsidRPr="00E65CEB" w:rsidRDefault="00F31C43" w:rsidP="00E65CEB">
      <w:pPr>
        <w:spacing w:line="220" w:lineRule="atLeast"/>
        <w:ind w:firstLineChars="200" w:firstLine="480"/>
        <w:rPr>
          <w:rFonts w:ascii="宋体" w:eastAsia="宋体" w:hAnsi="宋体"/>
          <w:sz w:val="24"/>
          <w:szCs w:val="24"/>
        </w:rPr>
      </w:pPr>
      <w:r w:rsidRPr="00E65CEB">
        <w:rPr>
          <w:rFonts w:ascii="宋体" w:eastAsia="宋体" w:hAnsi="宋体" w:hint="eastAsia"/>
          <w:sz w:val="24"/>
          <w:szCs w:val="24"/>
        </w:rPr>
        <w:t xml:space="preserve"> 相比于文字的繁杂，图片的死板，视频是人们获取信息最直观和有效的方式之一。在我个人求学的过程中，《拯救切尔诺贝利》这一纪录片对我认识前苏联的政治制度起到了极大的帮助。对于初中历史教学而言，好的视频的引用能起到事半功倍的效果，既有利于学生对于历史知识的掌握，更能激发他们学习历史的兴趣。</w:t>
      </w:r>
    </w:p>
    <w:p w:rsidR="00F31C43" w:rsidRPr="00E65CEB" w:rsidRDefault="00F31C43" w:rsidP="00E65CEB">
      <w:pPr>
        <w:spacing w:line="220" w:lineRule="atLeast"/>
        <w:ind w:firstLineChars="200" w:firstLine="480"/>
        <w:rPr>
          <w:rFonts w:ascii="宋体" w:eastAsia="宋体" w:hAnsi="宋体"/>
          <w:sz w:val="24"/>
          <w:szCs w:val="24"/>
        </w:rPr>
      </w:pPr>
      <w:r w:rsidRPr="00E65CEB">
        <w:rPr>
          <w:rFonts w:ascii="宋体" w:eastAsia="宋体" w:hAnsi="宋体" w:hint="eastAsia"/>
          <w:sz w:val="24"/>
          <w:szCs w:val="24"/>
        </w:rPr>
        <w:t xml:space="preserve">  在2016</w:t>
      </w:r>
      <w:r w:rsidR="007B7090" w:rsidRPr="00E65CEB">
        <w:rPr>
          <w:rFonts w:ascii="宋体" w:eastAsia="宋体" w:hAnsi="宋体" w:hint="eastAsia"/>
          <w:sz w:val="24"/>
          <w:szCs w:val="24"/>
        </w:rPr>
        <w:t>部编版初中历史七年级上</w:t>
      </w:r>
      <w:r w:rsidRPr="00E65CEB">
        <w:rPr>
          <w:rFonts w:ascii="宋体" w:eastAsia="宋体" w:hAnsi="宋体" w:hint="eastAsia"/>
          <w:sz w:val="24"/>
          <w:szCs w:val="24"/>
        </w:rPr>
        <w:t>册《两汉的科技和文化》这一课的最后，我先抛出问题，我们身边占绝大部分的汉族是如何得名的。因为经过了《秦汉时期：统一多民族国家的建立和巩固》这一单元的学习，大部分学生都知道是因为汉朝</w:t>
      </w:r>
      <w:r w:rsidR="007B7090" w:rsidRPr="00E65CEB">
        <w:rPr>
          <w:rFonts w:ascii="宋体" w:eastAsia="宋体" w:hAnsi="宋体" w:hint="eastAsia"/>
          <w:sz w:val="24"/>
          <w:szCs w:val="24"/>
        </w:rPr>
        <w:t>。但是为什么因为有汉朝就得叫汉族呢？在交给同学们思考的同时我播放了纪录片《帝陵》的开头，借视频讲述了汉朝在政治版图，思想文化和世界影响上对中国人所做的贡献。再加上于剑飞先生所作的背景音乐《汉风》沉稳，大气，展现了汉王朝磅礴气势。深深震撼了每一位学生，激发了他们对祖国的自豪感和骄傲感，很好地实现了本堂课的情感态度与价值观目标。事后，不少学生向我表示，老师，你今天上课怎么上得这么好。对于一个新老师而言，这样的赞许是再好不过的激励和鼓舞。</w:t>
      </w:r>
    </w:p>
    <w:p w:rsidR="007B7090" w:rsidRPr="00E65CEB" w:rsidRDefault="007B7090" w:rsidP="00E65CEB">
      <w:pPr>
        <w:spacing w:line="220" w:lineRule="atLeast"/>
        <w:ind w:firstLineChars="200" w:firstLine="480"/>
        <w:rPr>
          <w:rFonts w:ascii="宋体" w:eastAsia="宋体" w:hAnsi="宋体"/>
          <w:sz w:val="24"/>
          <w:szCs w:val="24"/>
        </w:rPr>
      </w:pPr>
      <w:r w:rsidRPr="00E65CEB">
        <w:rPr>
          <w:rFonts w:ascii="宋体" w:eastAsia="宋体" w:hAnsi="宋体" w:hint="eastAsia"/>
          <w:sz w:val="24"/>
          <w:szCs w:val="24"/>
        </w:rPr>
        <w:t xml:space="preserve">  民族团结，对于一个统一多民族国家而言，无论何时都是一项重要使命。2016年部编版初中历史七年级上册《北魏政治和北方民族大交融》一课生动地描述了拓跋鲜卑部从大兴安岭到入主中原，从游牧文明到农耕文明的艰辛历程，尤其是北魏孝文帝的改革</w:t>
      </w:r>
      <w:r w:rsidR="0090137B" w:rsidRPr="00E65CEB">
        <w:rPr>
          <w:rFonts w:ascii="宋体" w:eastAsia="宋体" w:hAnsi="宋体" w:hint="eastAsia"/>
          <w:sz w:val="24"/>
          <w:szCs w:val="24"/>
        </w:rPr>
        <w:t>所带来的民族融合为中华民族的发展做出了卓越的贡献。而教材中对于北魏早期的历史涉及甚少，以至于学生通过教材只是知道北魏孝文帝改革的一个过程，很难深刻认识到北魏孝文帝改革所起到的作用。但是《中国通史2016》纪录片《北魏孝文帝改革》这一集很好地弥补了这一缺憾。正是有了北魏早期“国史之狱”拓跋鲜卑汉化失败导致北魏国内动荡不安，才能认识到北魏孝文帝改革的迫切性和必要性。正是见识了拓跋鲜卑入主中原之初的原始与落后，才能深刻地认识到北魏孝文帝改革所起的成效。通过视频的辅助让同学们对于中华民族发展的曲折性有了更新层次的认识，更加注重民族团结，为共建美好明天而奋斗。而且视频中辽阔的草原，盘旋的孤鹰，苍凉的背景音乐，令人仿佛置身于祖国的北方大地。这对身在南方的学生而言，也是一次领略祖国大好河山的机会，更能激发学生们的爱国情怀，实现教学目标。</w:t>
      </w:r>
    </w:p>
    <w:p w:rsidR="0090137B" w:rsidRPr="00E65CEB" w:rsidRDefault="0090137B" w:rsidP="00E65CEB">
      <w:pPr>
        <w:spacing w:line="220" w:lineRule="atLeast"/>
        <w:ind w:firstLineChars="200" w:firstLine="480"/>
        <w:rPr>
          <w:rFonts w:ascii="宋体" w:eastAsia="宋体" w:hAnsi="宋体"/>
          <w:sz w:val="24"/>
          <w:szCs w:val="24"/>
        </w:rPr>
      </w:pPr>
      <w:r w:rsidRPr="00E65CEB">
        <w:rPr>
          <w:rFonts w:ascii="宋体" w:eastAsia="宋体" w:hAnsi="宋体" w:hint="eastAsia"/>
          <w:sz w:val="24"/>
          <w:szCs w:val="24"/>
        </w:rPr>
        <w:t xml:space="preserve">  我不过一个刚刚参加工作的新老师，见识和文笔都粗浅的很。以上亦不过工作半年来的一点小小的感悟，期待能得到前辈指点迷津，使我有所成长，成为一名合格的历史教师。</w:t>
      </w:r>
    </w:p>
    <w:sectPr w:rsidR="0090137B" w:rsidRPr="00E65CE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415DE"/>
    <w:rsid w:val="003617AA"/>
    <w:rsid w:val="003D37D8"/>
    <w:rsid w:val="00426133"/>
    <w:rsid w:val="004358AB"/>
    <w:rsid w:val="007B7090"/>
    <w:rsid w:val="008B7726"/>
    <w:rsid w:val="0090137B"/>
    <w:rsid w:val="00AA02D4"/>
    <w:rsid w:val="00D31D50"/>
    <w:rsid w:val="00E65CEB"/>
    <w:rsid w:val="00F31C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2019-01-03T01:46:00Z</dcterms:modified>
</cp:coreProperties>
</file>