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35" w:rsidRDefault="00EA0C35" w:rsidP="00E73995">
      <w:pPr>
        <w:autoSpaceDE w:val="0"/>
        <w:autoSpaceDN w:val="0"/>
        <w:adjustRightInd w:val="0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sz w:val="24"/>
          <w:szCs w:val="24"/>
        </w:rPr>
        <w:t>年下期高二历史参考答案及评分标准</w:t>
      </w:r>
    </w:p>
    <w:p w:rsidR="00EA0C35" w:rsidRDefault="00EA0C35" w:rsidP="00E73995">
      <w:pPr>
        <w:autoSpaceDE w:val="0"/>
        <w:autoSpaceDN w:val="0"/>
        <w:adjustRightInd w:val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1-5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DDAAC   6-10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BABAB    11-15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DBDAC   16-20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CDABB  21-24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BDCC</w:t>
      </w:r>
    </w:p>
    <w:p w:rsidR="00EA0C35" w:rsidRPr="00942A26" w:rsidRDefault="00EA0C35" w:rsidP="00E73995">
      <w:pPr>
        <w:rPr>
          <w:rFonts w:ascii="楷体" w:eastAsia="楷体" w:hAnsi="楷体" w:cs="宋体" w:hint="eastAsia"/>
          <w:color w:val="0000FF"/>
        </w:rPr>
      </w:pPr>
      <w:r>
        <w:rPr>
          <w:kern w:val="0"/>
        </w:rPr>
        <w:t>25</w:t>
      </w:r>
      <w:r>
        <w:rPr>
          <w:rFonts w:ascii="宋体" w:hAnsi="宋体" w:cs="宋体" w:hint="eastAsia"/>
          <w:kern w:val="0"/>
        </w:rPr>
        <w:t>、（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）</w:t>
      </w:r>
      <w:r w:rsidRPr="00942A26">
        <w:rPr>
          <w:rFonts w:ascii="宋体" w:hAnsi="宋体" w:cs="宋体" w:hint="eastAsia"/>
          <w:b/>
          <w:color w:val="FF0000"/>
          <w:kern w:val="0"/>
        </w:rPr>
        <w:t>内容</w:t>
      </w:r>
      <w:r>
        <w:rPr>
          <w:rFonts w:ascii="宋体" w:hAnsi="宋体" w:cs="宋体" w:hint="eastAsia"/>
          <w:color w:val="FF0000"/>
          <w:kern w:val="0"/>
        </w:rPr>
        <w:t>：</w:t>
      </w:r>
      <w:r w:rsidRPr="00942A26">
        <w:rPr>
          <w:rFonts w:ascii="楷体" w:eastAsia="楷体" w:hAnsi="楷体" w:cs="宋体" w:hint="eastAsia"/>
          <w:color w:val="0000FF"/>
        </w:rPr>
        <w:t>立法</w:t>
      </w:r>
      <w:proofErr w:type="gramStart"/>
      <w:r w:rsidRPr="00942A26">
        <w:rPr>
          <w:rFonts w:ascii="楷体" w:eastAsia="楷体" w:hAnsi="楷体" w:cs="宋体" w:hint="eastAsia"/>
          <w:color w:val="0000FF"/>
        </w:rPr>
        <w:t>须体现</w:t>
      </w:r>
      <w:proofErr w:type="gramEnd"/>
      <w:r w:rsidRPr="00942A26">
        <w:rPr>
          <w:rFonts w:ascii="楷体" w:eastAsia="楷体" w:hAnsi="楷体" w:cs="宋体" w:hint="eastAsia"/>
          <w:color w:val="0000FF"/>
        </w:rPr>
        <w:t>“天下人”的利益；立法</w:t>
      </w:r>
      <w:proofErr w:type="gramStart"/>
      <w:r w:rsidRPr="00942A26">
        <w:rPr>
          <w:rFonts w:ascii="楷体" w:eastAsia="楷体" w:hAnsi="楷体" w:cs="宋体" w:hint="eastAsia"/>
          <w:color w:val="0000FF"/>
        </w:rPr>
        <w:t>须体现</w:t>
      </w:r>
      <w:proofErr w:type="gramEnd"/>
      <w:r w:rsidRPr="00942A26">
        <w:rPr>
          <w:rFonts w:ascii="楷体" w:eastAsia="楷体" w:hAnsi="楷体" w:cs="宋体" w:hint="eastAsia"/>
          <w:color w:val="0000FF"/>
        </w:rPr>
        <w:t>“以天下为主”，保障万民的平等权利；设立学校、宰相等制度以保障法治目的的实现；“法”的作用大于“人”的作用，要重视立法与实行（有治法而后有治人）。</w:t>
      </w:r>
      <w:r w:rsidR="00942A26">
        <w:rPr>
          <w:rFonts w:ascii="楷体" w:eastAsia="楷体" w:hAnsi="楷体" w:cs="宋体" w:hint="eastAsia"/>
          <w:color w:val="0000FF"/>
        </w:rPr>
        <w:t>（</w:t>
      </w:r>
      <w:r w:rsidR="00942A26" w:rsidRPr="00676B84">
        <w:rPr>
          <w:rFonts w:ascii="楷体" w:eastAsia="楷体" w:hAnsi="楷体" w:cs="宋体" w:hint="eastAsia"/>
          <w:color w:val="FF0000"/>
        </w:rPr>
        <w:t>每点3分。</w:t>
      </w:r>
      <w:r w:rsidRPr="00676B84">
        <w:rPr>
          <w:rFonts w:ascii="楷体" w:eastAsia="楷体" w:hAnsi="楷体"/>
          <w:color w:val="FF0000"/>
        </w:rPr>
        <w:t>12</w:t>
      </w:r>
      <w:r w:rsidRPr="00676B84">
        <w:rPr>
          <w:rFonts w:ascii="楷体" w:eastAsia="楷体" w:hAnsi="楷体" w:cs="宋体" w:hint="eastAsia"/>
          <w:color w:val="FF0000"/>
        </w:rPr>
        <w:t>分</w:t>
      </w:r>
      <w:r w:rsidR="00942A26">
        <w:rPr>
          <w:rFonts w:ascii="楷体" w:eastAsia="楷体" w:hAnsi="楷体" w:cs="宋体" w:hint="eastAsia"/>
          <w:color w:val="0000FF"/>
        </w:rPr>
        <w:t>)</w:t>
      </w:r>
    </w:p>
    <w:p w:rsidR="00942A26" w:rsidRDefault="00942A26" w:rsidP="00E73995">
      <w:pPr>
        <w:rPr>
          <w:rFonts w:cs="Times New Roman"/>
          <w:kern w:val="0"/>
        </w:rPr>
      </w:pPr>
    </w:p>
    <w:p w:rsidR="00EA0C35" w:rsidRPr="00944261" w:rsidRDefault="00EA0C35" w:rsidP="00E73995">
      <w:pPr>
        <w:rPr>
          <w:rFonts w:ascii="楷体" w:eastAsia="楷体" w:hAnsi="楷体" w:cs="Times New Roman"/>
          <w:color w:val="0000FF"/>
        </w:rPr>
      </w:pPr>
      <w:r>
        <w:rPr>
          <w:rFonts w:ascii="宋体" w:hAnsi="宋体" w:cs="宋体" w:hint="eastAsia"/>
          <w:kern w:val="0"/>
        </w:rPr>
        <w:t>（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）</w:t>
      </w:r>
      <w:r w:rsidRPr="00676B84">
        <w:rPr>
          <w:rFonts w:ascii="宋体" w:hAnsi="宋体" w:cs="宋体" w:hint="eastAsia"/>
          <w:b/>
          <w:color w:val="FF0000"/>
        </w:rPr>
        <w:t>共同之处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反君主专制，主张法治。</w:t>
      </w:r>
      <w:r w:rsidR="00942A26" w:rsidRPr="00944261">
        <w:rPr>
          <w:rFonts w:ascii="楷体" w:eastAsia="楷体" w:hAnsi="楷体" w:cs="宋体" w:hint="eastAsia"/>
          <w:color w:val="0000FF"/>
        </w:rPr>
        <w:t>(</w:t>
      </w:r>
      <w:r w:rsidRPr="00944261">
        <w:rPr>
          <w:rFonts w:ascii="楷体" w:eastAsia="楷体" w:hAnsi="楷体"/>
          <w:color w:val="0000FF"/>
        </w:rPr>
        <w:t>3</w:t>
      </w:r>
      <w:r w:rsidRPr="00944261">
        <w:rPr>
          <w:rFonts w:ascii="楷体" w:eastAsia="楷体" w:hAnsi="楷体" w:cs="宋体" w:hint="eastAsia"/>
          <w:color w:val="0000FF"/>
        </w:rPr>
        <w:t>分</w:t>
      </w:r>
      <w:r w:rsidR="00942A26" w:rsidRPr="00944261">
        <w:rPr>
          <w:rFonts w:ascii="楷体" w:eastAsia="楷体" w:hAnsi="楷体" w:cs="宋体" w:hint="eastAsia"/>
          <w:color w:val="0000FF"/>
        </w:rPr>
        <w:t>)</w:t>
      </w:r>
    </w:p>
    <w:p w:rsidR="00EA0C35" w:rsidRDefault="00EA0C35" w:rsidP="00E73995">
      <w:pPr>
        <w:rPr>
          <w:rFonts w:cs="Times New Roman"/>
          <w:color w:val="0000FF"/>
        </w:rPr>
      </w:pPr>
      <w:r>
        <w:rPr>
          <w:rFonts w:ascii="宋体" w:hAnsi="宋体" w:cs="宋体" w:hint="eastAsia"/>
          <w:color w:val="FF0000"/>
        </w:rPr>
        <w:t>孟德斯鸠思想成功实施的</w:t>
      </w:r>
      <w:r w:rsidRPr="00942A26">
        <w:rPr>
          <w:rFonts w:ascii="宋体" w:hAnsi="宋体" w:cs="宋体" w:hint="eastAsia"/>
          <w:b/>
          <w:color w:val="FF0000"/>
        </w:rPr>
        <w:t>原因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资本主义迅速发展；资产阶级力量强大并通过革命掌握了国家政权；启蒙运动极大解放了思想，为资本主义制度提供了理论基础。（</w:t>
      </w:r>
      <w:proofErr w:type="gramStart"/>
      <w:r w:rsidRPr="00944261">
        <w:rPr>
          <w:rFonts w:ascii="楷体" w:eastAsia="楷体" w:hAnsi="楷体" w:cs="宋体" w:hint="eastAsia"/>
          <w:color w:val="0000FF"/>
        </w:rPr>
        <w:t>任答两点</w:t>
      </w:r>
      <w:r w:rsidRPr="00944261">
        <w:rPr>
          <w:rFonts w:ascii="楷体" w:eastAsia="楷体" w:hAnsi="楷体"/>
          <w:color w:val="0000FF"/>
        </w:rPr>
        <w:t>5</w:t>
      </w:r>
      <w:r w:rsidRPr="00944261">
        <w:rPr>
          <w:rFonts w:ascii="楷体" w:eastAsia="楷体" w:hAnsi="楷体" w:cs="宋体" w:hint="eastAsia"/>
          <w:color w:val="0000FF"/>
        </w:rPr>
        <w:t>分</w:t>
      </w:r>
      <w:proofErr w:type="gramEnd"/>
      <w:r w:rsidRPr="00944261">
        <w:rPr>
          <w:rFonts w:ascii="楷体" w:eastAsia="楷体" w:hAnsi="楷体" w:cs="宋体" w:hint="eastAsia"/>
          <w:color w:val="0000FF"/>
        </w:rPr>
        <w:t>）</w:t>
      </w:r>
    </w:p>
    <w:p w:rsidR="00EA0C35" w:rsidRPr="00944261" w:rsidRDefault="00EA0C35" w:rsidP="00E73995">
      <w:pPr>
        <w:rPr>
          <w:rFonts w:ascii="楷体" w:eastAsia="楷体" w:hAnsi="楷体" w:cs="Times New Roman"/>
          <w:color w:val="0000FF"/>
        </w:rPr>
      </w:pPr>
      <w:r>
        <w:rPr>
          <w:rFonts w:ascii="宋体" w:hAnsi="宋体" w:cs="宋体" w:hint="eastAsia"/>
          <w:color w:val="FF0000"/>
        </w:rPr>
        <w:t>黄宗羲思想影响有限的</w:t>
      </w:r>
      <w:r w:rsidRPr="00942A26">
        <w:rPr>
          <w:rFonts w:ascii="宋体" w:hAnsi="宋体" w:cs="宋体" w:hint="eastAsia"/>
          <w:b/>
          <w:color w:val="FF0000"/>
        </w:rPr>
        <w:t>原因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资本主义萌芽发展缓慢；专制皇权高度强化；理学占统治地位；黄宗羲的思想仍囿于传统治理模式。（</w:t>
      </w:r>
      <w:proofErr w:type="gramStart"/>
      <w:r w:rsidRPr="00944261">
        <w:rPr>
          <w:rFonts w:ascii="楷体" w:eastAsia="楷体" w:hAnsi="楷体" w:cs="宋体" w:hint="eastAsia"/>
          <w:color w:val="0000FF"/>
        </w:rPr>
        <w:t>任答两点</w:t>
      </w:r>
      <w:r w:rsidRPr="00944261">
        <w:rPr>
          <w:rFonts w:ascii="楷体" w:eastAsia="楷体" w:hAnsi="楷体"/>
          <w:color w:val="0000FF"/>
        </w:rPr>
        <w:t>5</w:t>
      </w:r>
      <w:r w:rsidRPr="00944261">
        <w:rPr>
          <w:rFonts w:ascii="楷体" w:eastAsia="楷体" w:hAnsi="楷体" w:cs="宋体" w:hint="eastAsia"/>
          <w:color w:val="0000FF"/>
        </w:rPr>
        <w:t>分</w:t>
      </w:r>
      <w:proofErr w:type="gramEnd"/>
      <w:r w:rsidRPr="00944261">
        <w:rPr>
          <w:rFonts w:ascii="楷体" w:eastAsia="楷体" w:hAnsi="楷体" w:cs="宋体" w:hint="eastAsia"/>
          <w:color w:val="0000FF"/>
        </w:rPr>
        <w:t>）</w:t>
      </w:r>
    </w:p>
    <w:p w:rsidR="00EA0C35" w:rsidRDefault="00EA0C35" w:rsidP="00E73995">
      <w:pPr>
        <w:rPr>
          <w:color w:val="0000FF"/>
        </w:rPr>
      </w:pPr>
      <w:r>
        <w:rPr>
          <w:color w:val="0000FF"/>
        </w:rPr>
        <w:t xml:space="preserve"> </w:t>
      </w:r>
    </w:p>
    <w:p w:rsidR="00EA0C35" w:rsidRDefault="00EA0C35" w:rsidP="00E73995">
      <w:pPr>
        <w:rPr>
          <w:rFonts w:cs="Times New Roman"/>
        </w:rPr>
      </w:pPr>
      <w:r>
        <w:t>26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 w:hint="eastAsia"/>
          <w:color w:val="FF0000"/>
        </w:rPr>
        <w:t>示例</w:t>
      </w:r>
      <w:proofErr w:type="gramStart"/>
      <w:r>
        <w:rPr>
          <w:rFonts w:ascii="宋体" w:hAnsi="宋体" w:cs="宋体" w:hint="eastAsia"/>
          <w:color w:val="FF0000"/>
        </w:rPr>
        <w:t>一</w:t>
      </w:r>
      <w:proofErr w:type="gramEnd"/>
      <w:r>
        <w:rPr>
          <w:rFonts w:ascii="宋体" w:hAnsi="宋体" w:cs="宋体" w:hint="eastAsia"/>
          <w:color w:val="FF0000"/>
        </w:rPr>
        <w:t>：</w:t>
      </w:r>
    </w:p>
    <w:p w:rsidR="00EA0C35" w:rsidRPr="00944261" w:rsidRDefault="00EA0C35" w:rsidP="00E73995">
      <w:pPr>
        <w:rPr>
          <w:rFonts w:ascii="楷体" w:eastAsia="楷体" w:hAnsi="楷体" w:cs="Times New Roman"/>
        </w:rPr>
      </w:pPr>
      <w:r w:rsidRPr="001B590D">
        <w:rPr>
          <w:rFonts w:ascii="宋体" w:hAnsi="宋体" w:cs="宋体" w:hint="eastAsia"/>
          <w:b/>
          <w:color w:val="FF0000"/>
        </w:rPr>
        <w:t>趋势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古代文化重心南移。</w:t>
      </w:r>
      <w:r w:rsidR="001B590D" w:rsidRPr="00944261">
        <w:rPr>
          <w:rFonts w:ascii="楷体" w:eastAsia="楷体" w:hAnsi="楷体" w:cs="宋体" w:hint="eastAsia"/>
          <w:color w:val="0000FF"/>
        </w:rPr>
        <w:t>（</w:t>
      </w:r>
      <w:r w:rsidR="001B590D" w:rsidRPr="00944261">
        <w:rPr>
          <w:rFonts w:ascii="楷体" w:eastAsia="楷体" w:hAnsi="楷体"/>
          <w:color w:val="0000FF"/>
        </w:rPr>
        <w:t>3</w:t>
      </w:r>
      <w:r w:rsidR="001B590D"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Pr="00944261" w:rsidRDefault="00EA0C35" w:rsidP="00E73995">
      <w:pPr>
        <w:rPr>
          <w:rFonts w:ascii="楷体" w:eastAsia="楷体" w:hAnsi="楷体" w:cs="Times New Roman"/>
        </w:rPr>
      </w:pPr>
      <w:r w:rsidRPr="001B590D">
        <w:rPr>
          <w:rFonts w:ascii="宋体" w:hAnsi="宋体" w:cs="宋体" w:hint="eastAsia"/>
          <w:b/>
          <w:color w:val="FF0000"/>
        </w:rPr>
        <w:t>说明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宋以前，思想家主要是北方人，宋以后，主要是南方人。这与古代经济重心由北向南移相符合。经济发展促进文化兴盛，教育发展，人才辈出。</w:t>
      </w:r>
      <w:r w:rsidR="001B590D" w:rsidRPr="00944261">
        <w:rPr>
          <w:rFonts w:ascii="楷体" w:eastAsia="楷体" w:hAnsi="楷体" w:cs="宋体" w:hint="eastAsia"/>
          <w:color w:val="0000FF"/>
        </w:rPr>
        <w:t>（</w:t>
      </w:r>
      <w:r w:rsidR="001B590D" w:rsidRPr="00944261">
        <w:rPr>
          <w:rFonts w:ascii="楷体" w:eastAsia="楷体" w:hAnsi="楷体"/>
          <w:color w:val="0000FF"/>
        </w:rPr>
        <w:t>9</w:t>
      </w:r>
      <w:r w:rsidR="001B590D"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Default="00EA0C35" w:rsidP="00E73995">
      <w:pPr>
        <w:rPr>
          <w:rFonts w:cs="Times New Roman"/>
        </w:rPr>
      </w:pPr>
      <w:r>
        <w:rPr>
          <w:rFonts w:ascii="宋体" w:hAnsi="宋体" w:cs="宋体" w:hint="eastAsia"/>
          <w:color w:val="FF0000"/>
        </w:rPr>
        <w:t>示例二：</w:t>
      </w:r>
    </w:p>
    <w:p w:rsidR="00EA0C35" w:rsidRPr="00944261" w:rsidRDefault="00EA0C35" w:rsidP="00E73995">
      <w:pPr>
        <w:rPr>
          <w:rFonts w:ascii="楷体" w:eastAsia="楷体" w:hAnsi="楷体" w:cs="Times New Roman"/>
        </w:rPr>
      </w:pPr>
      <w:r w:rsidRPr="001B590D">
        <w:rPr>
          <w:rFonts w:ascii="宋体" w:hAnsi="宋体" w:cs="宋体" w:hint="eastAsia"/>
          <w:b/>
          <w:color w:val="FF0000"/>
        </w:rPr>
        <w:t>趋势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儒学演变发展。</w:t>
      </w:r>
      <w:r w:rsidR="001B590D" w:rsidRPr="00944261">
        <w:rPr>
          <w:rFonts w:ascii="楷体" w:eastAsia="楷体" w:hAnsi="楷体" w:cs="宋体" w:hint="eastAsia"/>
          <w:color w:val="0000FF"/>
        </w:rPr>
        <w:t>（</w:t>
      </w:r>
      <w:r w:rsidR="001B590D" w:rsidRPr="00944261">
        <w:rPr>
          <w:rFonts w:ascii="楷体" w:eastAsia="楷体" w:hAnsi="楷体"/>
          <w:color w:val="0000FF"/>
        </w:rPr>
        <w:t>3</w:t>
      </w:r>
      <w:r w:rsidR="001B590D"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Pr="00944261" w:rsidRDefault="00EA0C35" w:rsidP="00E73995">
      <w:pPr>
        <w:rPr>
          <w:rFonts w:ascii="楷体" w:eastAsia="楷体" w:hAnsi="楷体" w:cs="Times New Roman"/>
        </w:rPr>
      </w:pPr>
      <w:r w:rsidRPr="001B590D">
        <w:rPr>
          <w:rFonts w:ascii="宋体" w:hAnsi="宋体" w:cs="宋体" w:hint="eastAsia"/>
          <w:b/>
          <w:color w:val="FF0000"/>
        </w:rPr>
        <w:t>说明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儒学在先秦时期创立发展；在汉武帝时成为官方哲学，取得了独尊地位，成为主流思想；唐代韩愈提倡古文运动，主张复兴儒学，开理学之先声；宋明理学家把儒学发展到理学阶段，重视思辨，强调伦理道德，进一步巩固了儒学的正统地位；明清之际，秉承儒学经世致用的传统，儒学家既批判了理学的不足，又顺应时代发展，发展了儒学；到近代，在西方文明的冲击下，儒学的正统地位动摇，面临新的挑战。</w:t>
      </w:r>
      <w:r w:rsidR="001B590D" w:rsidRPr="00944261">
        <w:rPr>
          <w:rFonts w:ascii="楷体" w:eastAsia="楷体" w:hAnsi="楷体" w:cs="宋体" w:hint="eastAsia"/>
          <w:color w:val="0000FF"/>
        </w:rPr>
        <w:t>（</w:t>
      </w:r>
      <w:r w:rsidR="001B590D" w:rsidRPr="00944261">
        <w:rPr>
          <w:rFonts w:ascii="楷体" w:eastAsia="楷体" w:hAnsi="楷体"/>
          <w:color w:val="0000FF"/>
        </w:rPr>
        <w:t>9</w:t>
      </w:r>
      <w:r w:rsidR="001B590D"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Default="00EA0C35" w:rsidP="00E73995">
      <w:pPr>
        <w:rPr>
          <w:rFonts w:cs="Times New Roman"/>
        </w:rPr>
      </w:pPr>
      <w:r>
        <w:rPr>
          <w:rFonts w:ascii="宋体" w:hAnsi="宋体" w:cs="宋体" w:hint="eastAsia"/>
          <w:color w:val="FF0000"/>
        </w:rPr>
        <w:t>示例三：</w:t>
      </w:r>
    </w:p>
    <w:p w:rsidR="00EA0C35" w:rsidRPr="00944261" w:rsidRDefault="00EA0C35" w:rsidP="00E73995">
      <w:pPr>
        <w:rPr>
          <w:rFonts w:ascii="楷体" w:eastAsia="楷体" w:hAnsi="楷体" w:cs="Times New Roman"/>
        </w:rPr>
      </w:pPr>
      <w:r w:rsidRPr="001B590D">
        <w:rPr>
          <w:rFonts w:ascii="宋体" w:hAnsi="宋体" w:cs="宋体" w:hint="eastAsia"/>
          <w:b/>
          <w:color w:val="FF0000"/>
        </w:rPr>
        <w:t>趋势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近代中国思想解放潮流（近代中国向西方学习步步深入）。</w:t>
      </w:r>
      <w:r w:rsidR="001B590D" w:rsidRPr="00944261">
        <w:rPr>
          <w:rFonts w:ascii="楷体" w:eastAsia="楷体" w:hAnsi="楷体" w:cs="宋体" w:hint="eastAsia"/>
          <w:color w:val="0000FF"/>
        </w:rPr>
        <w:t>（</w:t>
      </w:r>
      <w:r w:rsidR="001B590D" w:rsidRPr="00944261">
        <w:rPr>
          <w:rFonts w:ascii="楷体" w:eastAsia="楷体" w:hAnsi="楷体"/>
          <w:color w:val="0000FF"/>
        </w:rPr>
        <w:t>3</w:t>
      </w:r>
      <w:r w:rsidR="001B590D"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Pr="00944261" w:rsidRDefault="00EA0C35" w:rsidP="00E73995">
      <w:pPr>
        <w:rPr>
          <w:rFonts w:ascii="楷体" w:eastAsia="楷体" w:hAnsi="楷体" w:cs="Times New Roman"/>
          <w:color w:val="0000FF"/>
        </w:rPr>
      </w:pPr>
      <w:r w:rsidRPr="001B590D">
        <w:rPr>
          <w:rFonts w:ascii="宋体" w:hAnsi="宋体" w:cs="宋体" w:hint="eastAsia"/>
          <w:b/>
          <w:color w:val="FF0000"/>
        </w:rPr>
        <w:t>说明：</w:t>
      </w:r>
      <w:r w:rsidRPr="00944261">
        <w:rPr>
          <w:rFonts w:ascii="楷体" w:eastAsia="楷体" w:hAnsi="楷体" w:cs="宋体" w:hint="eastAsia"/>
          <w:color w:val="0000FF"/>
        </w:rPr>
        <w:t>林则徐等开眼看世界，主张师夷长技，对思想解放有重要启迪作用；康有为倡导维新变法，孙中山提出三民主义，仿行西方制度，起到思想启蒙作用，掀起了思想解放潮流，实现了中国第一次历史巨变；陈独秀、蔡元培倡导新文化运动，传播了民主科学，空前解放了人们的思想，大大促进了中国的社会进步。（从学器物到</w:t>
      </w:r>
      <w:proofErr w:type="gramStart"/>
      <w:r w:rsidRPr="00944261">
        <w:rPr>
          <w:rFonts w:ascii="楷体" w:eastAsia="楷体" w:hAnsi="楷体" w:cs="宋体" w:hint="eastAsia"/>
          <w:color w:val="0000FF"/>
        </w:rPr>
        <w:t>仿制度再到</w:t>
      </w:r>
      <w:proofErr w:type="gramEnd"/>
      <w:r w:rsidRPr="00944261">
        <w:rPr>
          <w:rFonts w:ascii="楷体" w:eastAsia="楷体" w:hAnsi="楷体" w:cs="宋体" w:hint="eastAsia"/>
          <w:color w:val="0000FF"/>
        </w:rPr>
        <w:t>提倡思想文化）</w:t>
      </w:r>
      <w:r w:rsidR="001B590D" w:rsidRPr="00944261">
        <w:rPr>
          <w:rFonts w:ascii="楷体" w:eastAsia="楷体" w:hAnsi="楷体" w:cs="宋体" w:hint="eastAsia"/>
          <w:color w:val="0000FF"/>
        </w:rPr>
        <w:t>（</w:t>
      </w:r>
      <w:r w:rsidR="001B590D" w:rsidRPr="00944261">
        <w:rPr>
          <w:rFonts w:ascii="楷体" w:eastAsia="楷体" w:hAnsi="楷体"/>
          <w:color w:val="0000FF"/>
        </w:rPr>
        <w:t>9</w:t>
      </w:r>
      <w:r w:rsidR="001B590D"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Pr="00944261" w:rsidRDefault="00EA0C35" w:rsidP="00E73995">
      <w:pPr>
        <w:rPr>
          <w:rFonts w:ascii="楷体" w:eastAsia="楷体" w:hAnsi="楷体"/>
        </w:rPr>
      </w:pPr>
      <w:r w:rsidRPr="00944261">
        <w:rPr>
          <w:rFonts w:ascii="楷体" w:eastAsia="楷体" w:hAnsi="楷体"/>
        </w:rPr>
        <w:t xml:space="preserve"> </w:t>
      </w:r>
    </w:p>
    <w:p w:rsidR="009C25D2" w:rsidRDefault="00EA0C35" w:rsidP="00E73995">
      <w:pPr>
        <w:rPr>
          <w:rFonts w:ascii="宋体" w:hAnsi="宋体" w:cs="宋体" w:hint="eastAsia"/>
        </w:rPr>
      </w:pPr>
      <w:r>
        <w:t>27</w:t>
      </w:r>
      <w:r w:rsidR="009C25D2">
        <w:rPr>
          <w:rFonts w:ascii="宋体" w:hAnsi="宋体" w:cs="宋体" w:hint="eastAsia"/>
        </w:rPr>
        <w:t>．</w:t>
      </w:r>
    </w:p>
    <w:p w:rsidR="00EA0C35" w:rsidRPr="00944261" w:rsidRDefault="00EA0C35" w:rsidP="00E73995">
      <w:pPr>
        <w:rPr>
          <w:rFonts w:ascii="楷体" w:eastAsia="楷体" w:hAnsi="楷体" w:cs="Times New Roman"/>
          <w:color w:val="0000FF"/>
        </w:rPr>
      </w:pPr>
      <w:r>
        <w:rPr>
          <w:rFonts w:ascii="宋体" w:hAnsi="宋体" w:cs="宋体" w:hint="eastAsia"/>
        </w:rPr>
        <w:t>（</w:t>
      </w:r>
      <w:r>
        <w:t>1</w:t>
      </w:r>
      <w:r>
        <w:rPr>
          <w:rFonts w:ascii="宋体" w:hAnsi="宋体" w:cs="宋体" w:hint="eastAsia"/>
        </w:rPr>
        <w:t>）</w:t>
      </w:r>
      <w:r w:rsidRPr="00676B84">
        <w:rPr>
          <w:rFonts w:ascii="宋体" w:hAnsi="宋体" w:cs="宋体" w:hint="eastAsia"/>
          <w:b/>
          <w:color w:val="FF0000"/>
        </w:rPr>
        <w:t>原因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农耕经济发达；政治制度不断完善；开放包容的对外政策；中华民族的创新精神。（</w:t>
      </w:r>
      <w:proofErr w:type="gramStart"/>
      <w:r w:rsidRPr="00944261">
        <w:rPr>
          <w:rFonts w:ascii="楷体" w:eastAsia="楷体" w:hAnsi="楷体" w:cs="宋体" w:hint="eastAsia"/>
          <w:color w:val="0000FF"/>
        </w:rPr>
        <w:t>任答两点</w:t>
      </w:r>
      <w:proofErr w:type="gramEnd"/>
      <w:r w:rsidRPr="00944261">
        <w:rPr>
          <w:rFonts w:ascii="楷体" w:eastAsia="楷体" w:hAnsi="楷体" w:cs="宋体" w:hint="eastAsia"/>
          <w:color w:val="0000FF"/>
        </w:rPr>
        <w:t>得</w:t>
      </w:r>
      <w:r w:rsidRPr="00944261">
        <w:rPr>
          <w:rFonts w:ascii="楷体" w:eastAsia="楷体" w:hAnsi="楷体"/>
          <w:color w:val="0000FF"/>
        </w:rPr>
        <w:t>4</w:t>
      </w:r>
      <w:r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Pr="009C25D2" w:rsidRDefault="00EA0C35" w:rsidP="00E73995">
      <w:pPr>
        <w:rPr>
          <w:rFonts w:cs="Times New Roman"/>
          <w:color w:val="FF0000"/>
        </w:rPr>
      </w:pPr>
      <w:r>
        <w:rPr>
          <w:rFonts w:ascii="宋体" w:hAnsi="宋体" w:cs="宋体" w:hint="eastAsia"/>
          <w:color w:val="FF0000"/>
        </w:rPr>
        <w:t>（</w:t>
      </w:r>
      <w:r>
        <w:rPr>
          <w:color w:val="FF0000"/>
        </w:rPr>
        <w:t>2</w:t>
      </w:r>
      <w:r>
        <w:rPr>
          <w:rFonts w:ascii="宋体" w:hAnsi="宋体" w:cs="宋体" w:hint="eastAsia"/>
          <w:color w:val="FF0000"/>
        </w:rPr>
        <w:t>）</w:t>
      </w:r>
      <w:r w:rsidRPr="00676B84">
        <w:rPr>
          <w:rFonts w:ascii="宋体" w:hAnsi="宋体" w:cs="宋体" w:hint="eastAsia"/>
          <w:b/>
          <w:color w:val="FF0000"/>
        </w:rPr>
        <w:t>不同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中国：主要服务于农业，重经验，应用性强。</w:t>
      </w:r>
      <w:r w:rsidR="009C25D2" w:rsidRPr="00944261">
        <w:rPr>
          <w:rFonts w:ascii="楷体" w:eastAsia="楷体" w:hAnsi="楷体" w:cs="宋体" w:hint="eastAsia"/>
          <w:color w:val="FF0000"/>
        </w:rPr>
        <w:t>（</w:t>
      </w:r>
      <w:r w:rsidR="009C25D2" w:rsidRPr="00944261">
        <w:rPr>
          <w:rFonts w:ascii="楷体" w:eastAsia="楷体" w:hAnsi="楷体" w:hint="eastAsia"/>
          <w:color w:val="FF0000"/>
        </w:rPr>
        <w:t>2</w:t>
      </w:r>
      <w:r w:rsidR="009C25D2" w:rsidRPr="00944261">
        <w:rPr>
          <w:rFonts w:ascii="楷体" w:eastAsia="楷体" w:hAnsi="楷体" w:cs="宋体" w:hint="eastAsia"/>
          <w:color w:val="FF0000"/>
        </w:rPr>
        <w:t>分）</w:t>
      </w:r>
    </w:p>
    <w:p w:rsidR="00EA0C35" w:rsidRPr="00944261" w:rsidRDefault="00EA0C35" w:rsidP="00676B84">
      <w:pPr>
        <w:ind w:firstLineChars="550" w:firstLine="1155"/>
        <w:rPr>
          <w:rFonts w:ascii="楷体" w:eastAsia="楷体" w:hAnsi="楷体" w:cs="Times New Roman"/>
          <w:color w:val="0000FF"/>
        </w:rPr>
      </w:pPr>
      <w:r w:rsidRPr="00944261">
        <w:rPr>
          <w:rFonts w:ascii="楷体" w:eastAsia="楷体" w:hAnsi="楷体" w:cs="宋体" w:hint="eastAsia"/>
          <w:color w:val="0000FF"/>
        </w:rPr>
        <w:t>西方：以实验为基础，重理论，侧重为工商业服务。</w:t>
      </w:r>
      <w:r w:rsidRPr="00944261">
        <w:rPr>
          <w:rFonts w:ascii="楷体" w:eastAsia="楷体" w:hAnsi="楷体" w:cs="宋体" w:hint="eastAsia"/>
          <w:color w:val="FF0000"/>
        </w:rPr>
        <w:t>（</w:t>
      </w:r>
      <w:r w:rsidR="009C25D2" w:rsidRPr="00944261">
        <w:rPr>
          <w:rFonts w:ascii="楷体" w:eastAsia="楷体" w:hAnsi="楷体" w:hint="eastAsia"/>
          <w:color w:val="FF0000"/>
        </w:rPr>
        <w:t>2</w:t>
      </w:r>
      <w:r w:rsidRPr="00944261">
        <w:rPr>
          <w:rFonts w:ascii="楷体" w:eastAsia="楷体" w:hAnsi="楷体" w:cs="宋体" w:hint="eastAsia"/>
          <w:color w:val="FF0000"/>
        </w:rPr>
        <w:t>分）</w:t>
      </w:r>
    </w:p>
    <w:p w:rsidR="00EA0C35" w:rsidRPr="00944261" w:rsidRDefault="00EA0C35" w:rsidP="009C25D2">
      <w:pPr>
        <w:ind w:firstLineChars="250" w:firstLine="527"/>
        <w:rPr>
          <w:rFonts w:ascii="楷体" w:eastAsia="楷体" w:hAnsi="楷体" w:cs="Times New Roman"/>
          <w:color w:val="0000FF"/>
        </w:rPr>
      </w:pPr>
      <w:r w:rsidRPr="00676B84">
        <w:rPr>
          <w:rFonts w:ascii="宋体" w:hAnsi="宋体" w:cs="宋体" w:hint="eastAsia"/>
          <w:b/>
          <w:color w:val="FF0000"/>
        </w:rPr>
        <w:t>代表性成果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相对论、量子论、生物进化论、发现电磁感应现象、发现元素周期律等（</w:t>
      </w:r>
      <w:proofErr w:type="gramStart"/>
      <w:r w:rsidRPr="00944261">
        <w:rPr>
          <w:rFonts w:ascii="楷体" w:eastAsia="楷体" w:hAnsi="楷体" w:cs="宋体" w:hint="eastAsia"/>
          <w:color w:val="0000FF"/>
        </w:rPr>
        <w:t>任写两个</w:t>
      </w:r>
      <w:proofErr w:type="gramEnd"/>
      <w:r w:rsidRPr="00944261">
        <w:rPr>
          <w:rFonts w:ascii="楷体" w:eastAsia="楷体" w:hAnsi="楷体" w:cs="宋体" w:hint="eastAsia"/>
          <w:color w:val="0000FF"/>
        </w:rPr>
        <w:t>，得</w:t>
      </w:r>
      <w:r w:rsidRPr="00944261">
        <w:rPr>
          <w:rFonts w:ascii="楷体" w:eastAsia="楷体" w:hAnsi="楷体"/>
          <w:color w:val="0000FF"/>
        </w:rPr>
        <w:t>4</w:t>
      </w:r>
      <w:r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Pr="00944261" w:rsidRDefault="00EA0C35" w:rsidP="009C25D2">
      <w:pPr>
        <w:ind w:firstLineChars="250" w:firstLine="527"/>
        <w:rPr>
          <w:rFonts w:ascii="楷体" w:eastAsia="楷体" w:hAnsi="楷体" w:cs="Times New Roman"/>
          <w:color w:val="0000FF"/>
        </w:rPr>
      </w:pPr>
      <w:r w:rsidRPr="00676B84">
        <w:rPr>
          <w:rFonts w:ascii="宋体" w:hAnsi="宋体" w:cs="宋体" w:hint="eastAsia"/>
          <w:b/>
          <w:color w:val="FF0000"/>
        </w:rPr>
        <w:t>发展趋势</w:t>
      </w:r>
      <w:r>
        <w:rPr>
          <w:rFonts w:ascii="宋体" w:hAnsi="宋体" w:cs="宋体" w:hint="eastAsia"/>
          <w:color w:val="FF0000"/>
        </w:rPr>
        <w:t>：</w:t>
      </w:r>
      <w:r w:rsidRPr="00944261">
        <w:rPr>
          <w:rFonts w:ascii="楷体" w:eastAsia="楷体" w:hAnsi="楷体" w:cs="宋体" w:hint="eastAsia"/>
          <w:color w:val="0000FF"/>
        </w:rPr>
        <w:t>科学与技术的结合越来越紧密。（</w:t>
      </w:r>
      <w:r w:rsidRPr="00944261">
        <w:rPr>
          <w:rFonts w:ascii="楷体" w:eastAsia="楷体" w:hAnsi="楷体"/>
          <w:color w:val="0000FF"/>
        </w:rPr>
        <w:t>3</w:t>
      </w:r>
      <w:r w:rsidRPr="00944261">
        <w:rPr>
          <w:rFonts w:ascii="楷体" w:eastAsia="楷体" w:hAnsi="楷体" w:cs="宋体" w:hint="eastAsia"/>
          <w:color w:val="0000FF"/>
        </w:rPr>
        <w:t>分）</w:t>
      </w:r>
    </w:p>
    <w:p w:rsidR="00EA0C35" w:rsidRDefault="00EA0C35">
      <w:pPr>
        <w:rPr>
          <w:rFonts w:cs="Times New Roman"/>
        </w:rPr>
      </w:pPr>
    </w:p>
    <w:sectPr w:rsidR="00EA0C35" w:rsidSect="006D3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4B" w:rsidRDefault="007D274B" w:rsidP="00942A26">
      <w:r>
        <w:separator/>
      </w:r>
    </w:p>
  </w:endnote>
  <w:endnote w:type="continuationSeparator" w:id="0">
    <w:p w:rsidR="007D274B" w:rsidRDefault="007D274B" w:rsidP="0094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4B" w:rsidRDefault="007D274B" w:rsidP="00942A26">
      <w:r>
        <w:separator/>
      </w:r>
    </w:p>
  </w:footnote>
  <w:footnote w:type="continuationSeparator" w:id="0">
    <w:p w:rsidR="007D274B" w:rsidRDefault="007D274B" w:rsidP="00942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995"/>
    <w:rsid w:val="0008576E"/>
    <w:rsid w:val="001B590D"/>
    <w:rsid w:val="00676B84"/>
    <w:rsid w:val="006C79E5"/>
    <w:rsid w:val="006D3FEC"/>
    <w:rsid w:val="0075635F"/>
    <w:rsid w:val="007D274B"/>
    <w:rsid w:val="00942A26"/>
    <w:rsid w:val="00944261"/>
    <w:rsid w:val="009C25D2"/>
    <w:rsid w:val="00B154A6"/>
    <w:rsid w:val="00B2234B"/>
    <w:rsid w:val="00D21C9C"/>
    <w:rsid w:val="00DB391A"/>
    <w:rsid w:val="00E73995"/>
    <w:rsid w:val="00EA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9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A26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A26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8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Sky123.Org</cp:lastModifiedBy>
  <cp:revision>8</cp:revision>
  <dcterms:created xsi:type="dcterms:W3CDTF">2019-12-25T03:57:00Z</dcterms:created>
  <dcterms:modified xsi:type="dcterms:W3CDTF">2020-01-01T06:21:00Z</dcterms:modified>
</cp:coreProperties>
</file>