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2月26日——3月16日物理教学计划（296</w:t>
      </w:r>
      <w:r>
        <w:rPr>
          <w:rFonts w:hint="eastAsia"/>
          <w:lang w:val="en-US" w:eastAsia="zh-CN"/>
        </w:rPr>
        <w:t>,297</w:t>
      </w:r>
      <w:bookmarkStart w:id="0" w:name="_GoBack"/>
      <w:bookmarkEnd w:id="0"/>
      <w:r>
        <w:rPr>
          <w:rFonts w:hint="eastAsia"/>
        </w:rPr>
        <w:t>班）</w:t>
      </w:r>
    </w:p>
    <w:p>
      <w:pPr>
        <w:rPr>
          <w:rFonts w:hint="eastAsia"/>
        </w:rPr>
      </w:pPr>
      <w:r>
        <w:rPr>
          <w:rFonts w:hint="eastAsia"/>
        </w:rPr>
        <w:t>2.26：周练试卷讲解</w:t>
      </w:r>
    </w:p>
    <w:p>
      <w:pPr>
        <w:rPr>
          <w:rFonts w:hint="eastAsia"/>
        </w:rPr>
      </w:pPr>
      <w:r>
        <w:rPr>
          <w:rFonts w:hint="eastAsia"/>
        </w:rPr>
        <w:t>（一）动量与能量在电学中的应用：4课时</w:t>
      </w:r>
    </w:p>
    <w:p>
      <w:pPr>
        <w:rPr>
          <w:rFonts w:hint="eastAsia"/>
        </w:rPr>
      </w:pPr>
      <w:r>
        <w:rPr>
          <w:rFonts w:hint="eastAsia"/>
        </w:rPr>
        <w:t>2.27：命题点1、2</w:t>
      </w:r>
    </w:p>
    <w:p>
      <w:pPr>
        <w:rPr>
          <w:rFonts w:hint="eastAsia"/>
        </w:rPr>
      </w:pPr>
      <w:r>
        <w:rPr>
          <w:rFonts w:hint="eastAsia"/>
        </w:rPr>
        <w:t>3.1：课时作业A、B卷讲解</w:t>
      </w:r>
    </w:p>
    <w:p>
      <w:pPr>
        <w:rPr>
          <w:rFonts w:hint="eastAsia"/>
        </w:rPr>
      </w:pPr>
      <w:r>
        <w:rPr>
          <w:rFonts w:hint="eastAsia"/>
        </w:rPr>
        <w:t>（二）选修3-3内容补充：4课时</w:t>
      </w:r>
    </w:p>
    <w:p>
      <w:pPr>
        <w:rPr>
          <w:rFonts w:hint="eastAsia"/>
        </w:rPr>
      </w:pPr>
      <w:r>
        <w:rPr>
          <w:rFonts w:hint="eastAsia"/>
        </w:rPr>
        <w:t>3.2:  选修3-3 固体、液体的基本性质</w:t>
      </w:r>
    </w:p>
    <w:p>
      <w:pPr>
        <w:rPr>
          <w:rFonts w:hint="eastAsia"/>
        </w:rPr>
      </w:pPr>
      <w:r>
        <w:rPr>
          <w:rFonts w:hint="eastAsia"/>
        </w:rPr>
        <w:t>3.3： 选修3-3 热力学定律及热力学第一定律与气体实验定律的综合计算</w:t>
      </w:r>
    </w:p>
    <w:p>
      <w:pPr>
        <w:rPr>
          <w:rFonts w:hint="eastAsia"/>
        </w:rPr>
      </w:pPr>
      <w:r>
        <w:rPr>
          <w:rFonts w:hint="eastAsia"/>
        </w:rPr>
        <w:t>3.4:  周练试卷讲解</w:t>
      </w:r>
    </w:p>
    <w:p>
      <w:pPr>
        <w:rPr>
          <w:rFonts w:hint="eastAsia"/>
        </w:rPr>
      </w:pPr>
      <w:r>
        <w:rPr>
          <w:rFonts w:hint="eastAsia"/>
        </w:rPr>
        <w:t>（三）电场与磁场的基本性质：6课时</w:t>
      </w:r>
    </w:p>
    <w:p>
      <w:pPr>
        <w:rPr>
          <w:rFonts w:hint="eastAsia"/>
        </w:rPr>
      </w:pPr>
      <w:r>
        <w:rPr>
          <w:rFonts w:hint="eastAsia"/>
        </w:rPr>
        <w:t>3.7  电场的基本性质</w:t>
      </w:r>
    </w:p>
    <w:p>
      <w:pPr>
        <w:rPr>
          <w:rFonts w:hint="eastAsia"/>
        </w:rPr>
      </w:pPr>
      <w:r>
        <w:rPr>
          <w:rFonts w:hint="eastAsia"/>
        </w:rPr>
        <w:t>3.8  磁场的基本性质及电磁场中的STSE问题</w:t>
      </w:r>
    </w:p>
    <w:p>
      <w:pPr>
        <w:rPr>
          <w:rFonts w:hint="eastAsia"/>
        </w:rPr>
      </w:pPr>
      <w:r>
        <w:rPr>
          <w:rFonts w:hint="eastAsia"/>
        </w:rPr>
        <w:t>3.9  课后习题A、B卷讲解</w:t>
      </w:r>
    </w:p>
    <w:p>
      <w:pPr>
        <w:rPr>
          <w:rFonts w:hint="eastAsia"/>
        </w:rPr>
      </w:pPr>
      <w:r>
        <w:rPr>
          <w:rFonts w:hint="eastAsia"/>
        </w:rPr>
        <w:t>3.10 周练试卷讲评</w:t>
      </w:r>
    </w:p>
    <w:p>
      <w:pPr>
        <w:rPr>
          <w:rFonts w:hint="eastAsia"/>
        </w:rPr>
      </w:pPr>
      <w:r>
        <w:rPr>
          <w:rFonts w:hint="eastAsia"/>
        </w:rPr>
        <w:t>（四）带电粒子在复合场中的运动：8课时</w:t>
      </w:r>
    </w:p>
    <w:p>
      <w:pPr>
        <w:rPr>
          <w:rFonts w:hint="eastAsia"/>
        </w:rPr>
      </w:pPr>
      <w:r>
        <w:rPr>
          <w:rFonts w:hint="eastAsia"/>
        </w:rPr>
        <w:t>3.13 带电粒子在复合场、叠加场中的运动</w:t>
      </w:r>
    </w:p>
    <w:p>
      <w:pPr>
        <w:rPr>
          <w:rFonts w:hint="eastAsia"/>
        </w:rPr>
      </w:pPr>
      <w:r>
        <w:rPr>
          <w:rFonts w:hint="eastAsia"/>
        </w:rPr>
        <w:t>3.14 带电粒子在交变电磁场中的运动</w:t>
      </w:r>
    </w:p>
    <w:p>
      <w:pPr>
        <w:rPr>
          <w:rFonts w:hint="eastAsia"/>
        </w:rPr>
      </w:pPr>
      <w:r>
        <w:rPr>
          <w:rFonts w:hint="eastAsia"/>
        </w:rPr>
        <w:t>3.15 带电粒子在复合场中的应用</w:t>
      </w:r>
    </w:p>
    <w:p>
      <w:pPr>
        <w:rPr>
          <w:rFonts w:hint="eastAsia"/>
        </w:rPr>
      </w:pPr>
      <w:r>
        <w:rPr>
          <w:rFonts w:hint="eastAsia"/>
        </w:rPr>
        <w:t>3.16 周练试卷讲评（或课后习题A卷讲解）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CF"/>
    <w:rsid w:val="000251E4"/>
    <w:rsid w:val="003701CB"/>
    <w:rsid w:val="003A37CF"/>
    <w:rsid w:val="003E2328"/>
    <w:rsid w:val="004A4951"/>
    <w:rsid w:val="004D0E0F"/>
    <w:rsid w:val="005C7884"/>
    <w:rsid w:val="00645273"/>
    <w:rsid w:val="00882F6B"/>
    <w:rsid w:val="00A30EB2"/>
    <w:rsid w:val="00AC4057"/>
    <w:rsid w:val="00B47CA5"/>
    <w:rsid w:val="4655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6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7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7">
    <w:name w:val="标题 2 Char"/>
    <w:basedOn w:val="5"/>
    <w:link w:val="3"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308</Characters>
  <Lines>2</Lines>
  <Paragraphs>1</Paragraphs>
  <TotalTime>30</TotalTime>
  <ScaleCrop>false</ScaleCrop>
  <LinksUpToDate>false</LinksUpToDate>
  <CharactersWithSpaces>361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2020-02-25T05:08:00Z</dcterms:created>
  <dc:creator>Windows 用户</dc:creator>
  <cp:lastModifiedBy>柏杉</cp:lastModifiedBy>
  <dcterms:modified xsi:type="dcterms:W3CDTF">2020-02-28T09:00:58Z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