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487FB7" w:rsidRPr="00487FB7" w:rsidP="00487FB7" w14:paraId="21759F42" w14:textId="77777777">
      <w:pPr>
        <w:spacing w:line="360" w:lineRule="auto"/>
        <w:jc w:val="center"/>
        <w:rPr>
          <w:b/>
          <w:bCs/>
          <w:color w:val="FF0000"/>
          <w:sz w:val="24"/>
          <w:szCs w:val="24"/>
        </w:rPr>
      </w:pPr>
      <w:r w:rsidRPr="00487FB7">
        <w:rPr>
          <w:rFonts w:hint="eastAsia"/>
          <w:b/>
          <w:bCs/>
          <w:color w:val="FF0000"/>
          <w:sz w:val="24"/>
          <w:szCs w:val="24"/>
        </w:rPr>
        <w:drawing>
          <wp:anchor simplePos="0" relativeHeight="251658240" behindDoc="0" locked="0" layoutInCell="1" allowOverlap="1">
            <wp:simplePos x="0" y="0"/>
            <wp:positionH relativeFrom="page">
              <wp:posOffset>11823700</wp:posOffset>
            </wp:positionH>
            <wp:positionV relativeFrom="topMargin">
              <wp:posOffset>11912600</wp:posOffset>
            </wp:positionV>
            <wp:extent cx="419100" cy="419100"/>
            <wp:wrapNone/>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17011" name=""/>
                    <pic:cNvPicPr>
                      <a:picLocks noChangeAspect="1"/>
                    </pic:cNvPicPr>
                  </pic:nvPicPr>
                  <pic:blipFill>
                    <a:blip xmlns:r="http://schemas.openxmlformats.org/officeDocument/2006/relationships" r:embed="rId4"/>
                    <a:stretch>
                      <a:fillRect/>
                    </a:stretch>
                  </pic:blipFill>
                  <pic:spPr>
                    <a:xfrm>
                      <a:off x="0" y="0"/>
                      <a:ext cx="419100" cy="419100"/>
                    </a:xfrm>
                    <a:prstGeom prst="rect">
                      <a:avLst/>
                    </a:prstGeom>
                  </pic:spPr>
                </pic:pic>
              </a:graphicData>
            </a:graphic>
          </wp:anchor>
        </w:drawing>
      </w:r>
      <w:r w:rsidRPr="00487FB7">
        <w:rPr>
          <w:rFonts w:hint="eastAsia"/>
          <w:b/>
          <w:bCs/>
          <w:color w:val="FF0000"/>
          <w:sz w:val="24"/>
          <w:szCs w:val="24"/>
        </w:rPr>
        <w:t>易混易错</w:t>
      </w:r>
    </w:p>
    <w:p w:rsidR="00DA037C" w:rsidP="00015FE7" w14:paraId="532BC29E" w14:textId="293FEABE">
      <w:pPr>
        <w:spacing w:line="360" w:lineRule="auto"/>
        <w:jc w:val="center"/>
        <w:rPr>
          <w:b/>
          <w:bCs/>
          <w:color w:val="FF0000"/>
          <w:sz w:val="32"/>
          <w:szCs w:val="32"/>
        </w:rPr>
      </w:pPr>
      <w:r>
        <w:rPr>
          <w:rFonts w:hint="eastAsia"/>
          <w:b/>
          <w:bCs/>
          <w:color w:val="FF0000"/>
          <w:sz w:val="32"/>
          <w:szCs w:val="32"/>
        </w:rPr>
        <w:t>文化</w:t>
      </w:r>
      <w:r w:rsidRPr="00487FB7" w:rsidR="00487FB7">
        <w:rPr>
          <w:rFonts w:hint="eastAsia"/>
          <w:b/>
          <w:bCs/>
          <w:color w:val="FF0000"/>
          <w:sz w:val="32"/>
          <w:szCs w:val="32"/>
        </w:rPr>
        <w:t>生活</w:t>
      </w:r>
      <w:r>
        <w:rPr>
          <w:rFonts w:hint="eastAsia"/>
          <w:b/>
          <w:bCs/>
          <w:color w:val="FF0000"/>
          <w:sz w:val="32"/>
          <w:szCs w:val="32"/>
        </w:rPr>
        <w:t>之二</w:t>
      </w:r>
    </w:p>
    <w:p w:rsidR="00E53198" w:rsidRPr="002E5183" w:rsidP="00015FE7" w14:paraId="11E55147" w14:textId="61125CFD">
      <w:pPr>
        <w:spacing w:line="360" w:lineRule="auto"/>
        <w:jc w:val="center"/>
        <w:rPr>
          <w:b/>
          <w:bCs/>
          <w:color w:val="FF0000"/>
          <w:sz w:val="32"/>
          <w:szCs w:val="32"/>
        </w:rPr>
      </w:pPr>
      <w:r>
        <w:rPr>
          <w:rFonts w:hint="eastAsia"/>
          <w:b/>
          <w:bCs/>
          <w:color w:val="FF0000"/>
          <w:sz w:val="32"/>
          <w:szCs w:val="32"/>
        </w:rPr>
        <w:t>（</w:t>
      </w:r>
      <w:r w:rsidR="00E92A71">
        <w:rPr>
          <w:rFonts w:hint="eastAsia"/>
          <w:b/>
          <w:bCs/>
          <w:color w:val="FF0000"/>
          <w:sz w:val="32"/>
          <w:szCs w:val="32"/>
        </w:rPr>
        <w:t>51-10</w:t>
      </w:r>
      <w:r>
        <w:rPr>
          <w:rFonts w:hint="eastAsia"/>
          <w:b/>
          <w:bCs/>
          <w:color w:val="FF0000"/>
          <w:sz w:val="32"/>
          <w:szCs w:val="32"/>
        </w:rPr>
        <w:t>0</w:t>
      </w:r>
      <w:r>
        <w:rPr>
          <w:rFonts w:hint="eastAsia"/>
          <w:b/>
          <w:bCs/>
          <w:color w:val="FF0000"/>
          <w:sz w:val="32"/>
          <w:szCs w:val="32"/>
        </w:rPr>
        <w:t>）</w:t>
      </w:r>
    </w:p>
    <w:p w:rsidR="00E53198" w:rsidRPr="000F5B9E" w:rsidP="00487FB7" w14:paraId="256BD1D5" w14:textId="77777777">
      <w:pPr>
        <w:spacing w:line="360" w:lineRule="auto"/>
        <w:jc w:val="center"/>
        <w:rPr>
          <w:b/>
          <w:bCs/>
          <w:color w:val="FF0000"/>
          <w:sz w:val="30"/>
          <w:szCs w:val="30"/>
        </w:rPr>
      </w:pPr>
      <w:r w:rsidRPr="000F5B9E">
        <w:rPr>
          <w:b/>
          <w:bCs/>
          <w:color w:val="FF0000"/>
          <w:sz w:val="30"/>
          <w:szCs w:val="30"/>
        </w:rPr>
        <w:t xml:space="preserve">---- </w:t>
      </w:r>
      <w:r>
        <w:rPr>
          <w:b/>
          <w:bCs/>
          <w:color w:val="FF0000"/>
          <w:sz w:val="30"/>
          <w:szCs w:val="30"/>
        </w:rPr>
        <w:t>教师</w:t>
      </w:r>
      <w:r w:rsidRPr="000F5B9E">
        <w:rPr>
          <w:b/>
          <w:bCs/>
          <w:color w:val="FF0000"/>
          <w:sz w:val="30"/>
          <w:szCs w:val="30"/>
        </w:rPr>
        <w:t>版</w:t>
      </w:r>
      <w:r w:rsidRPr="000F5B9E">
        <w:rPr>
          <w:b/>
          <w:bCs/>
          <w:color w:val="FF0000"/>
          <w:sz w:val="30"/>
          <w:szCs w:val="30"/>
        </w:rPr>
        <w:t xml:space="preserve"> ----</w:t>
      </w:r>
    </w:p>
    <w:tbl>
      <w:tblPr>
        <w:tblW w:w="9570" w:type="dxa"/>
        <w:tblInd w:w="93" w:type="dxa"/>
        <w:tblLook w:val="0000"/>
      </w:tblPr>
      <w:tblGrid>
        <w:gridCol w:w="608"/>
        <w:gridCol w:w="2963"/>
        <w:gridCol w:w="5999"/>
      </w:tblGrid>
      <w:tr w14:paraId="4946362B" w14:textId="77777777" w:rsidTr="00B34233">
        <w:tblPrEx>
          <w:tblW w:w="9570" w:type="dxa"/>
          <w:tblInd w:w="93" w:type="dxa"/>
          <w:tblLook w:val="0000"/>
        </w:tblPrEx>
        <w:trPr>
          <w:trHeight w:val="310"/>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310D24" w:rsidRPr="00310D24" w:rsidP="00310D24" w14:paraId="3A00841E" w14:textId="77777777">
            <w:pPr>
              <w:widowControl/>
              <w:spacing w:line="360" w:lineRule="auto"/>
              <w:jc w:val="center"/>
              <w:rPr>
                <w:kern w:val="0"/>
                <w:szCs w:val="21"/>
              </w:rPr>
            </w:pPr>
            <w:r w:rsidRPr="00310D24">
              <w:rPr>
                <w:kern w:val="0"/>
                <w:szCs w:val="21"/>
              </w:rPr>
              <w:t>序号</w:t>
            </w:r>
          </w:p>
        </w:tc>
        <w:tc>
          <w:tcPr>
            <w:tcW w:w="2963" w:type="dxa"/>
            <w:tcBorders>
              <w:top w:val="single" w:sz="4" w:space="0" w:color="auto"/>
              <w:left w:val="nil"/>
              <w:bottom w:val="single" w:sz="4" w:space="0" w:color="auto"/>
              <w:right w:val="single" w:sz="4" w:space="0" w:color="auto"/>
            </w:tcBorders>
            <w:shd w:val="clear" w:color="auto" w:fill="auto"/>
            <w:vAlign w:val="center"/>
          </w:tcPr>
          <w:p w:rsidR="00310D24" w:rsidRPr="00310D24" w:rsidP="00310D24" w14:paraId="40D940AD" w14:textId="77777777">
            <w:pPr>
              <w:widowControl/>
              <w:spacing w:line="360" w:lineRule="auto"/>
              <w:jc w:val="center"/>
              <w:rPr>
                <w:kern w:val="0"/>
                <w:szCs w:val="21"/>
              </w:rPr>
            </w:pPr>
            <w:r w:rsidRPr="00310D24">
              <w:rPr>
                <w:kern w:val="0"/>
                <w:szCs w:val="21"/>
              </w:rPr>
              <w:t>易混易错知识</w:t>
            </w:r>
          </w:p>
        </w:tc>
        <w:tc>
          <w:tcPr>
            <w:tcW w:w="5999" w:type="dxa"/>
            <w:tcBorders>
              <w:top w:val="single" w:sz="4" w:space="0" w:color="auto"/>
              <w:left w:val="nil"/>
              <w:bottom w:val="single" w:sz="4" w:space="0" w:color="auto"/>
              <w:right w:val="single" w:sz="4" w:space="0" w:color="auto"/>
            </w:tcBorders>
            <w:shd w:val="clear" w:color="auto" w:fill="auto"/>
            <w:vAlign w:val="center"/>
          </w:tcPr>
          <w:p w:rsidR="00310D24" w:rsidRPr="00310D24" w:rsidP="00310D24" w14:paraId="69930C27" w14:textId="77777777">
            <w:pPr>
              <w:widowControl/>
              <w:spacing w:line="360" w:lineRule="auto"/>
              <w:jc w:val="center"/>
              <w:rPr>
                <w:kern w:val="0"/>
                <w:szCs w:val="21"/>
              </w:rPr>
            </w:pPr>
            <w:r w:rsidRPr="00310D24">
              <w:rPr>
                <w:kern w:val="0"/>
                <w:szCs w:val="21"/>
              </w:rPr>
              <w:t>判断及改错</w:t>
            </w:r>
          </w:p>
        </w:tc>
      </w:tr>
      <w:tr w14:paraId="742B7A1C" w14:textId="77777777" w:rsidTr="00B34233">
        <w:tblPrEx>
          <w:tblW w:w="9570" w:type="dxa"/>
          <w:tblInd w:w="93" w:type="dxa"/>
          <w:tblLook w:val="0000"/>
        </w:tblPrEx>
        <w:trPr>
          <w:trHeight w:val="620"/>
        </w:trPr>
        <w:tc>
          <w:tcPr>
            <w:tcW w:w="60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2598EF15" w14:textId="77777777">
            <w:pPr>
              <w:widowControl/>
              <w:spacing w:line="360" w:lineRule="auto"/>
              <w:jc w:val="center"/>
              <w:rPr>
                <w:kern w:val="0"/>
                <w:szCs w:val="21"/>
              </w:rPr>
            </w:pPr>
            <w:r w:rsidRPr="00310D24">
              <w:rPr>
                <w:kern w:val="0"/>
                <w:szCs w:val="21"/>
              </w:rPr>
              <w:t>51</w:t>
            </w:r>
          </w:p>
        </w:tc>
        <w:tc>
          <w:tcPr>
            <w:tcW w:w="2963" w:type="dxa"/>
            <w:tcBorders>
              <w:top w:val="nil"/>
              <w:left w:val="nil"/>
              <w:bottom w:val="single" w:sz="4" w:space="0" w:color="auto"/>
              <w:right w:val="single" w:sz="4" w:space="0" w:color="auto"/>
            </w:tcBorders>
            <w:shd w:val="clear" w:color="auto" w:fill="auto"/>
            <w:vAlign w:val="center"/>
          </w:tcPr>
          <w:p w:rsidR="00310D24" w:rsidRPr="00310D24" w:rsidP="00310D24" w14:paraId="7718BBD6" w14:textId="77777777">
            <w:pPr>
              <w:widowControl/>
              <w:spacing w:line="360" w:lineRule="auto"/>
              <w:jc w:val="left"/>
              <w:rPr>
                <w:kern w:val="0"/>
                <w:szCs w:val="21"/>
              </w:rPr>
            </w:pPr>
            <w:r w:rsidRPr="00310D24">
              <w:rPr>
                <w:szCs w:val="21"/>
              </w:rPr>
              <w:t>中华文化具有包容性是指中华文化能够吸收、借鉴一切外来文化</w:t>
            </w:r>
          </w:p>
        </w:tc>
        <w:tc>
          <w:tcPr>
            <w:tcW w:w="5999" w:type="dxa"/>
            <w:tcBorders>
              <w:top w:val="nil"/>
              <w:left w:val="nil"/>
              <w:bottom w:val="single" w:sz="4" w:space="0" w:color="auto"/>
              <w:right w:val="single" w:sz="4" w:space="0" w:color="auto"/>
            </w:tcBorders>
            <w:shd w:val="clear" w:color="auto" w:fill="auto"/>
            <w:vAlign w:val="center"/>
          </w:tcPr>
          <w:p w:rsidR="00310D24" w:rsidRPr="00310D24" w:rsidP="00310D24" w14:paraId="0AEAFE53" w14:textId="77777777">
            <w:pPr>
              <w:widowControl/>
              <w:spacing w:line="360" w:lineRule="auto"/>
              <w:jc w:val="left"/>
              <w:rPr>
                <w:kern w:val="0"/>
                <w:szCs w:val="21"/>
              </w:rPr>
            </w:pPr>
            <w:r w:rsidRPr="00310D24">
              <w:rPr>
                <w:szCs w:val="21"/>
              </w:rPr>
              <w:t>中华文化具有包容性是指中华文化能够求同存异和兼收并蓄。求同存异，就是能与其他民族文化和睦相处；兼收并蓄，</w:t>
            </w:r>
            <w:r w:rsidRPr="00310D24">
              <w:rPr>
                <w:szCs w:val="21"/>
              </w:rPr>
              <w:t xml:space="preserve"> </w:t>
            </w:r>
            <w:r w:rsidRPr="00310D24">
              <w:rPr>
                <w:szCs w:val="21"/>
              </w:rPr>
              <w:t>就是能在文化交流中吸收借鉴其他民族文化的积极成分</w:t>
            </w:r>
          </w:p>
        </w:tc>
      </w:tr>
      <w:tr w14:paraId="1AAB3B1A" w14:textId="77777777" w:rsidTr="00B34233">
        <w:tblPrEx>
          <w:tblW w:w="9570" w:type="dxa"/>
          <w:tblInd w:w="93" w:type="dxa"/>
          <w:tblLook w:val="0000"/>
        </w:tblPrEx>
        <w:trPr>
          <w:trHeight w:val="310"/>
        </w:trPr>
        <w:tc>
          <w:tcPr>
            <w:tcW w:w="60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42F87AB5" w14:textId="77777777">
            <w:pPr>
              <w:widowControl/>
              <w:spacing w:line="360" w:lineRule="auto"/>
              <w:jc w:val="center"/>
              <w:rPr>
                <w:kern w:val="0"/>
                <w:szCs w:val="21"/>
              </w:rPr>
            </w:pPr>
            <w:r w:rsidRPr="00310D24">
              <w:rPr>
                <w:kern w:val="0"/>
                <w:szCs w:val="21"/>
              </w:rPr>
              <w:t>52</w:t>
            </w:r>
          </w:p>
        </w:tc>
        <w:tc>
          <w:tcPr>
            <w:tcW w:w="2963" w:type="dxa"/>
            <w:tcBorders>
              <w:top w:val="nil"/>
              <w:left w:val="nil"/>
              <w:bottom w:val="single" w:sz="4" w:space="0" w:color="auto"/>
              <w:right w:val="single" w:sz="4" w:space="0" w:color="auto"/>
            </w:tcBorders>
            <w:shd w:val="clear" w:color="auto" w:fill="auto"/>
            <w:vAlign w:val="center"/>
          </w:tcPr>
          <w:p w:rsidR="00310D24" w:rsidRPr="00310D24" w:rsidP="00310D24" w14:paraId="51885961" w14:textId="77777777">
            <w:pPr>
              <w:widowControl/>
              <w:spacing w:line="360" w:lineRule="auto"/>
              <w:jc w:val="left"/>
              <w:rPr>
                <w:kern w:val="0"/>
                <w:szCs w:val="21"/>
              </w:rPr>
            </w:pPr>
            <w:r w:rsidRPr="00310D24">
              <w:rPr>
                <w:szCs w:val="21"/>
              </w:rPr>
              <w:t>中华文化的力量是激励中国人民几千年来克服艰难险阻、战胜内忧外患、创造幸福生活的决定力量</w:t>
            </w:r>
          </w:p>
        </w:tc>
        <w:tc>
          <w:tcPr>
            <w:tcW w:w="5999" w:type="dxa"/>
            <w:tcBorders>
              <w:top w:val="nil"/>
              <w:left w:val="nil"/>
              <w:bottom w:val="single" w:sz="4" w:space="0" w:color="auto"/>
              <w:right w:val="single" w:sz="4" w:space="0" w:color="auto"/>
            </w:tcBorders>
            <w:shd w:val="clear" w:color="auto" w:fill="auto"/>
            <w:vAlign w:val="center"/>
          </w:tcPr>
          <w:p w:rsidR="00310D24" w:rsidRPr="00310D24" w:rsidP="00310D24" w14:paraId="76D9C017" w14:textId="77777777">
            <w:pPr>
              <w:widowControl/>
              <w:spacing w:line="360" w:lineRule="auto"/>
              <w:jc w:val="left"/>
              <w:rPr>
                <w:kern w:val="0"/>
                <w:szCs w:val="21"/>
              </w:rPr>
            </w:pPr>
            <w:r w:rsidRPr="00310D24">
              <w:rPr>
                <w:szCs w:val="21"/>
              </w:rPr>
              <w:t>中华文化的力量深深地熔铸在民族的生命力、创造力和凝聚力之中，</w:t>
            </w:r>
            <w:r w:rsidRPr="00310D24">
              <w:rPr>
                <w:szCs w:val="21"/>
              </w:rPr>
              <w:t xml:space="preserve"> </w:t>
            </w:r>
            <w:r w:rsidRPr="00310D24">
              <w:rPr>
                <w:szCs w:val="21"/>
              </w:rPr>
              <w:t>是激励中国人民几千年来克服艰难险阻、战胜内忧外患、创造幸福生活的强大精神力量，而</w:t>
            </w:r>
            <w:r w:rsidRPr="00310D24">
              <w:rPr>
                <w:szCs w:val="21"/>
              </w:rPr>
              <w:t>非决定</w:t>
            </w:r>
            <w:r w:rsidRPr="00310D24">
              <w:rPr>
                <w:szCs w:val="21"/>
              </w:rPr>
              <w:t>力量</w:t>
            </w:r>
          </w:p>
        </w:tc>
      </w:tr>
      <w:tr w14:paraId="3FBC56B6" w14:textId="77777777" w:rsidTr="00B34233">
        <w:tblPrEx>
          <w:tblW w:w="9570" w:type="dxa"/>
          <w:tblInd w:w="93" w:type="dxa"/>
          <w:tblLook w:val="0000"/>
        </w:tblPrEx>
        <w:trPr>
          <w:trHeight w:val="513"/>
        </w:trPr>
        <w:tc>
          <w:tcPr>
            <w:tcW w:w="60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36071AF4" w14:textId="77777777">
            <w:pPr>
              <w:widowControl/>
              <w:spacing w:line="360" w:lineRule="auto"/>
              <w:jc w:val="center"/>
              <w:rPr>
                <w:kern w:val="0"/>
                <w:szCs w:val="21"/>
              </w:rPr>
            </w:pPr>
            <w:r w:rsidRPr="00310D24">
              <w:rPr>
                <w:kern w:val="0"/>
                <w:szCs w:val="21"/>
              </w:rPr>
              <w:t>53</w:t>
            </w:r>
          </w:p>
        </w:tc>
        <w:tc>
          <w:tcPr>
            <w:tcW w:w="2963" w:type="dxa"/>
            <w:tcBorders>
              <w:top w:val="nil"/>
              <w:left w:val="nil"/>
              <w:bottom w:val="single" w:sz="4" w:space="0" w:color="auto"/>
              <w:right w:val="single" w:sz="4" w:space="0" w:color="auto"/>
            </w:tcBorders>
            <w:shd w:val="clear" w:color="auto" w:fill="auto"/>
            <w:vAlign w:val="center"/>
          </w:tcPr>
          <w:p w:rsidR="00310D24" w:rsidRPr="00310D24" w:rsidP="00310D24" w14:paraId="49A1D98F" w14:textId="77777777">
            <w:pPr>
              <w:widowControl/>
              <w:spacing w:line="360" w:lineRule="auto"/>
              <w:jc w:val="left"/>
              <w:rPr>
                <w:kern w:val="0"/>
                <w:szCs w:val="21"/>
              </w:rPr>
            </w:pPr>
            <w:r w:rsidRPr="00310D24">
              <w:rPr>
                <w:szCs w:val="21"/>
              </w:rPr>
              <w:t>中华餐饮文化是中华民族精神的集中反映</w:t>
            </w:r>
          </w:p>
        </w:tc>
        <w:tc>
          <w:tcPr>
            <w:tcW w:w="5999" w:type="dxa"/>
            <w:tcBorders>
              <w:top w:val="nil"/>
              <w:left w:val="nil"/>
              <w:bottom w:val="single" w:sz="4" w:space="0" w:color="auto"/>
              <w:right w:val="single" w:sz="4" w:space="0" w:color="auto"/>
            </w:tcBorders>
            <w:shd w:val="clear" w:color="auto" w:fill="auto"/>
            <w:vAlign w:val="center"/>
          </w:tcPr>
          <w:p w:rsidR="00310D24" w:rsidRPr="00310D24" w:rsidP="00310D24" w14:paraId="61241166" w14:textId="77777777">
            <w:pPr>
              <w:widowControl/>
              <w:spacing w:line="360" w:lineRule="auto"/>
              <w:jc w:val="left"/>
              <w:rPr>
                <w:kern w:val="0"/>
                <w:szCs w:val="21"/>
              </w:rPr>
            </w:pPr>
            <w:r w:rsidRPr="00310D24">
              <w:rPr>
                <w:szCs w:val="21"/>
              </w:rPr>
              <w:t>中华餐饮文化是中华文化的组成部分，</w:t>
            </w:r>
            <w:r w:rsidRPr="00310D24">
              <w:rPr>
                <w:szCs w:val="21"/>
              </w:rPr>
              <w:t xml:space="preserve"> </w:t>
            </w:r>
            <w:r w:rsidRPr="00310D24">
              <w:rPr>
                <w:szCs w:val="21"/>
              </w:rPr>
              <w:t>但并不能体现中华民族精神</w:t>
            </w:r>
          </w:p>
        </w:tc>
      </w:tr>
      <w:tr w14:paraId="2F833A3C" w14:textId="77777777" w:rsidTr="00B34233">
        <w:tblPrEx>
          <w:tblW w:w="9570" w:type="dxa"/>
          <w:tblInd w:w="93" w:type="dxa"/>
          <w:tblLook w:val="0000"/>
        </w:tblPrEx>
        <w:trPr>
          <w:trHeight w:val="310"/>
        </w:trPr>
        <w:tc>
          <w:tcPr>
            <w:tcW w:w="60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37576A18" w14:textId="77777777">
            <w:pPr>
              <w:widowControl/>
              <w:spacing w:line="360" w:lineRule="auto"/>
              <w:jc w:val="center"/>
              <w:rPr>
                <w:kern w:val="0"/>
                <w:szCs w:val="21"/>
              </w:rPr>
            </w:pPr>
            <w:r w:rsidRPr="00310D24">
              <w:rPr>
                <w:kern w:val="0"/>
                <w:szCs w:val="21"/>
              </w:rPr>
              <w:t>54</w:t>
            </w:r>
          </w:p>
        </w:tc>
        <w:tc>
          <w:tcPr>
            <w:tcW w:w="2963" w:type="dxa"/>
            <w:tcBorders>
              <w:top w:val="nil"/>
              <w:left w:val="nil"/>
              <w:bottom w:val="single" w:sz="4" w:space="0" w:color="auto"/>
              <w:right w:val="single" w:sz="4" w:space="0" w:color="auto"/>
            </w:tcBorders>
            <w:shd w:val="clear" w:color="auto" w:fill="auto"/>
            <w:vAlign w:val="center"/>
          </w:tcPr>
          <w:p w:rsidR="00310D24" w:rsidRPr="00310D24" w:rsidP="00310D24" w14:paraId="2F8DFCBA" w14:textId="77777777">
            <w:pPr>
              <w:widowControl/>
              <w:spacing w:line="360" w:lineRule="auto"/>
              <w:jc w:val="left"/>
              <w:rPr>
                <w:kern w:val="0"/>
                <w:szCs w:val="21"/>
              </w:rPr>
            </w:pPr>
            <w:r w:rsidRPr="00310D24">
              <w:rPr>
                <w:szCs w:val="21"/>
              </w:rPr>
              <w:t>中华民族精神深深植根于绵延数千年的传统文化之中</w:t>
            </w:r>
          </w:p>
        </w:tc>
        <w:tc>
          <w:tcPr>
            <w:tcW w:w="5999" w:type="dxa"/>
            <w:tcBorders>
              <w:top w:val="nil"/>
              <w:left w:val="nil"/>
              <w:bottom w:val="single" w:sz="4" w:space="0" w:color="auto"/>
              <w:right w:val="single" w:sz="4" w:space="0" w:color="auto"/>
            </w:tcBorders>
            <w:shd w:val="clear" w:color="auto" w:fill="auto"/>
            <w:vAlign w:val="center"/>
          </w:tcPr>
          <w:p w:rsidR="00310D24" w:rsidRPr="00310D24" w:rsidP="00310D24" w14:paraId="75253586" w14:textId="77777777">
            <w:pPr>
              <w:widowControl/>
              <w:spacing w:line="360" w:lineRule="auto"/>
              <w:jc w:val="left"/>
              <w:rPr>
                <w:kern w:val="0"/>
                <w:szCs w:val="21"/>
              </w:rPr>
            </w:pPr>
            <w:r w:rsidRPr="00310D24">
              <w:rPr>
                <w:szCs w:val="21"/>
              </w:rPr>
              <w:t>中华民族精神深深植根于绵延数千年的优秀传统文化之中</w:t>
            </w:r>
          </w:p>
        </w:tc>
      </w:tr>
      <w:tr w14:paraId="181D8B74" w14:textId="77777777" w:rsidTr="00B34233">
        <w:tblPrEx>
          <w:tblW w:w="9570" w:type="dxa"/>
          <w:tblInd w:w="93" w:type="dxa"/>
          <w:tblLook w:val="0000"/>
        </w:tblPrEx>
        <w:trPr>
          <w:trHeight w:val="485"/>
        </w:trPr>
        <w:tc>
          <w:tcPr>
            <w:tcW w:w="60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585DE0A5" w14:textId="77777777">
            <w:pPr>
              <w:widowControl/>
              <w:spacing w:line="360" w:lineRule="auto"/>
              <w:jc w:val="center"/>
              <w:rPr>
                <w:kern w:val="0"/>
                <w:szCs w:val="21"/>
              </w:rPr>
            </w:pPr>
            <w:r w:rsidRPr="00310D24">
              <w:rPr>
                <w:kern w:val="0"/>
                <w:szCs w:val="21"/>
              </w:rPr>
              <w:t>55</w:t>
            </w:r>
          </w:p>
        </w:tc>
        <w:tc>
          <w:tcPr>
            <w:tcW w:w="2963" w:type="dxa"/>
            <w:tcBorders>
              <w:top w:val="nil"/>
              <w:left w:val="nil"/>
              <w:bottom w:val="single" w:sz="4" w:space="0" w:color="auto"/>
              <w:right w:val="single" w:sz="4" w:space="0" w:color="auto"/>
            </w:tcBorders>
            <w:shd w:val="clear" w:color="auto" w:fill="auto"/>
            <w:vAlign w:val="center"/>
          </w:tcPr>
          <w:p w:rsidR="00310D24" w:rsidRPr="00310D24" w:rsidP="00310D24" w14:paraId="247FF368" w14:textId="77777777">
            <w:pPr>
              <w:widowControl/>
              <w:spacing w:line="360" w:lineRule="auto"/>
              <w:jc w:val="left"/>
              <w:rPr>
                <w:kern w:val="0"/>
                <w:szCs w:val="21"/>
              </w:rPr>
            </w:pPr>
            <w:r w:rsidRPr="00310D24">
              <w:rPr>
                <w:szCs w:val="21"/>
              </w:rPr>
              <w:t>中华民族精神的力量集中表现为中华文化的力量</w:t>
            </w:r>
          </w:p>
        </w:tc>
        <w:tc>
          <w:tcPr>
            <w:tcW w:w="5999" w:type="dxa"/>
            <w:tcBorders>
              <w:top w:val="nil"/>
              <w:left w:val="nil"/>
              <w:bottom w:val="single" w:sz="4" w:space="0" w:color="auto"/>
              <w:right w:val="single" w:sz="4" w:space="0" w:color="auto"/>
            </w:tcBorders>
            <w:shd w:val="clear" w:color="auto" w:fill="auto"/>
            <w:vAlign w:val="center"/>
          </w:tcPr>
          <w:p w:rsidR="00310D24" w:rsidRPr="00310D24" w:rsidP="00310D24" w14:paraId="5BA9B1F9" w14:textId="77777777">
            <w:pPr>
              <w:widowControl/>
              <w:spacing w:line="360" w:lineRule="auto"/>
              <w:jc w:val="left"/>
              <w:rPr>
                <w:kern w:val="0"/>
                <w:szCs w:val="21"/>
              </w:rPr>
            </w:pPr>
            <w:r w:rsidRPr="00310D24">
              <w:rPr>
                <w:szCs w:val="21"/>
              </w:rPr>
              <w:t>中华文化的力量集中表现为中华民族精神的力量</w:t>
            </w:r>
          </w:p>
        </w:tc>
      </w:tr>
      <w:tr w14:paraId="51E49601" w14:textId="77777777" w:rsidTr="00B34233">
        <w:tblPrEx>
          <w:tblW w:w="9570" w:type="dxa"/>
          <w:tblInd w:w="93" w:type="dxa"/>
          <w:tblLook w:val="0000"/>
        </w:tblPrEx>
        <w:trPr>
          <w:trHeight w:val="310"/>
        </w:trPr>
        <w:tc>
          <w:tcPr>
            <w:tcW w:w="60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407BAD7E" w14:textId="77777777">
            <w:pPr>
              <w:widowControl/>
              <w:spacing w:line="360" w:lineRule="auto"/>
              <w:jc w:val="center"/>
              <w:rPr>
                <w:kern w:val="0"/>
                <w:szCs w:val="21"/>
              </w:rPr>
            </w:pPr>
            <w:r w:rsidRPr="00310D24">
              <w:rPr>
                <w:kern w:val="0"/>
                <w:szCs w:val="21"/>
              </w:rPr>
              <w:t>56</w:t>
            </w:r>
          </w:p>
        </w:tc>
        <w:tc>
          <w:tcPr>
            <w:tcW w:w="2963" w:type="dxa"/>
            <w:tcBorders>
              <w:top w:val="nil"/>
              <w:left w:val="nil"/>
              <w:bottom w:val="single" w:sz="4" w:space="0" w:color="auto"/>
              <w:right w:val="single" w:sz="4" w:space="0" w:color="auto"/>
            </w:tcBorders>
            <w:shd w:val="clear" w:color="auto" w:fill="auto"/>
            <w:vAlign w:val="center"/>
          </w:tcPr>
          <w:p w:rsidR="00310D24" w:rsidRPr="00310D24" w:rsidP="00310D24" w14:paraId="63BB9822" w14:textId="77777777">
            <w:pPr>
              <w:widowControl/>
              <w:spacing w:line="360" w:lineRule="auto"/>
              <w:jc w:val="left"/>
              <w:rPr>
                <w:kern w:val="0"/>
                <w:szCs w:val="21"/>
              </w:rPr>
            </w:pPr>
            <w:r w:rsidRPr="00310D24">
              <w:rPr>
                <w:szCs w:val="21"/>
              </w:rPr>
              <w:t>自强不息精神奠定了中华民族坚不可摧的立业根基</w:t>
            </w:r>
          </w:p>
        </w:tc>
        <w:tc>
          <w:tcPr>
            <w:tcW w:w="5999" w:type="dxa"/>
            <w:tcBorders>
              <w:top w:val="nil"/>
              <w:left w:val="nil"/>
              <w:bottom w:val="single" w:sz="4" w:space="0" w:color="auto"/>
              <w:right w:val="single" w:sz="4" w:space="0" w:color="auto"/>
            </w:tcBorders>
            <w:shd w:val="clear" w:color="auto" w:fill="auto"/>
            <w:vAlign w:val="center"/>
          </w:tcPr>
          <w:p w:rsidR="00310D24" w:rsidRPr="00310D24" w:rsidP="00310D24" w14:paraId="2EC836A1" w14:textId="77777777">
            <w:pPr>
              <w:widowControl/>
              <w:spacing w:line="360" w:lineRule="auto"/>
              <w:jc w:val="left"/>
              <w:rPr>
                <w:kern w:val="0"/>
                <w:szCs w:val="21"/>
              </w:rPr>
            </w:pPr>
            <w:r w:rsidRPr="00310D24">
              <w:rPr>
                <w:szCs w:val="21"/>
              </w:rPr>
              <w:t>勤劳勇敢精神奠定了中华民族坚不可摧的立业根基，</w:t>
            </w:r>
            <w:r w:rsidRPr="00310D24">
              <w:rPr>
                <w:szCs w:val="21"/>
              </w:rPr>
              <w:t xml:space="preserve"> </w:t>
            </w:r>
            <w:r w:rsidRPr="00310D24">
              <w:rPr>
                <w:szCs w:val="21"/>
              </w:rPr>
              <w:t>自强不息精神成为鞭策中华儿女不断开拓进取的永恒的精神力量</w:t>
            </w:r>
          </w:p>
        </w:tc>
      </w:tr>
      <w:tr w14:paraId="3C4462D6" w14:textId="77777777" w:rsidTr="00B34233">
        <w:tblPrEx>
          <w:tblW w:w="9570" w:type="dxa"/>
          <w:tblInd w:w="93" w:type="dxa"/>
          <w:tblLook w:val="0000"/>
        </w:tblPrEx>
        <w:trPr>
          <w:trHeight w:val="620"/>
        </w:trPr>
        <w:tc>
          <w:tcPr>
            <w:tcW w:w="60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495B8432" w14:textId="77777777">
            <w:pPr>
              <w:widowControl/>
              <w:spacing w:line="360" w:lineRule="auto"/>
              <w:jc w:val="center"/>
              <w:rPr>
                <w:kern w:val="0"/>
                <w:szCs w:val="21"/>
              </w:rPr>
            </w:pPr>
            <w:r w:rsidRPr="00310D24">
              <w:rPr>
                <w:kern w:val="0"/>
                <w:szCs w:val="21"/>
              </w:rPr>
              <w:t>57</w:t>
            </w:r>
          </w:p>
        </w:tc>
        <w:tc>
          <w:tcPr>
            <w:tcW w:w="2963" w:type="dxa"/>
            <w:tcBorders>
              <w:top w:val="nil"/>
              <w:left w:val="nil"/>
              <w:bottom w:val="single" w:sz="4" w:space="0" w:color="auto"/>
              <w:right w:val="single" w:sz="4" w:space="0" w:color="auto"/>
            </w:tcBorders>
            <w:shd w:val="clear" w:color="auto" w:fill="auto"/>
            <w:vAlign w:val="center"/>
          </w:tcPr>
          <w:p w:rsidR="00310D24" w:rsidRPr="00310D24" w:rsidP="00310D24" w14:paraId="56EB5837" w14:textId="77777777">
            <w:pPr>
              <w:widowControl/>
              <w:spacing w:line="360" w:lineRule="auto"/>
              <w:jc w:val="left"/>
              <w:rPr>
                <w:kern w:val="0"/>
                <w:szCs w:val="21"/>
              </w:rPr>
            </w:pPr>
            <w:r w:rsidRPr="00310D24">
              <w:rPr>
                <w:szCs w:val="21"/>
              </w:rPr>
              <w:t>弘扬和培育民族精神就必须抵制外来文化的影响</w:t>
            </w:r>
          </w:p>
        </w:tc>
        <w:tc>
          <w:tcPr>
            <w:tcW w:w="5999" w:type="dxa"/>
            <w:tcBorders>
              <w:top w:val="nil"/>
              <w:left w:val="nil"/>
              <w:bottom w:val="single" w:sz="4" w:space="0" w:color="auto"/>
              <w:right w:val="single" w:sz="4" w:space="0" w:color="auto"/>
            </w:tcBorders>
            <w:shd w:val="clear" w:color="auto" w:fill="auto"/>
            <w:vAlign w:val="center"/>
          </w:tcPr>
          <w:p w:rsidR="00310D24" w:rsidRPr="00310D24" w:rsidP="00310D24" w14:paraId="1DA41EF5" w14:textId="77777777">
            <w:pPr>
              <w:widowControl/>
              <w:spacing w:line="360" w:lineRule="auto"/>
              <w:jc w:val="left"/>
              <w:rPr>
                <w:kern w:val="0"/>
                <w:szCs w:val="21"/>
              </w:rPr>
            </w:pPr>
            <w:r w:rsidRPr="00310D24">
              <w:rPr>
                <w:szCs w:val="21"/>
              </w:rPr>
              <w:t>弘扬和培育民族精神，</w:t>
            </w:r>
            <w:r w:rsidRPr="00310D24">
              <w:rPr>
                <w:szCs w:val="21"/>
              </w:rPr>
              <w:t xml:space="preserve"> </w:t>
            </w:r>
            <w:r w:rsidRPr="00310D24">
              <w:rPr>
                <w:szCs w:val="21"/>
              </w:rPr>
              <w:t>既要积极吸收借鉴世界各国人民创造的优秀文化成果，汲取世界各民族的长处，又要警惕外来落后、腐朽文化的影响</w:t>
            </w:r>
          </w:p>
        </w:tc>
      </w:tr>
      <w:tr w14:paraId="7D499D84" w14:textId="77777777" w:rsidTr="00B34233">
        <w:tblPrEx>
          <w:tblW w:w="9570" w:type="dxa"/>
          <w:tblInd w:w="93" w:type="dxa"/>
          <w:tblLook w:val="0000"/>
        </w:tblPrEx>
        <w:trPr>
          <w:trHeight w:val="310"/>
        </w:trPr>
        <w:tc>
          <w:tcPr>
            <w:tcW w:w="60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269090AC" w14:textId="77777777">
            <w:pPr>
              <w:widowControl/>
              <w:spacing w:line="360" w:lineRule="auto"/>
              <w:jc w:val="center"/>
              <w:rPr>
                <w:kern w:val="0"/>
                <w:szCs w:val="21"/>
              </w:rPr>
            </w:pPr>
            <w:r w:rsidRPr="00310D24">
              <w:rPr>
                <w:kern w:val="0"/>
                <w:szCs w:val="21"/>
              </w:rPr>
              <w:t>58</w:t>
            </w:r>
          </w:p>
        </w:tc>
        <w:tc>
          <w:tcPr>
            <w:tcW w:w="2963" w:type="dxa"/>
            <w:tcBorders>
              <w:top w:val="nil"/>
              <w:left w:val="nil"/>
              <w:bottom w:val="single" w:sz="4" w:space="0" w:color="auto"/>
              <w:right w:val="single" w:sz="4" w:space="0" w:color="auto"/>
            </w:tcBorders>
            <w:shd w:val="clear" w:color="auto" w:fill="auto"/>
            <w:vAlign w:val="center"/>
          </w:tcPr>
          <w:p w:rsidR="00310D24" w:rsidRPr="00310D24" w:rsidP="00310D24" w14:paraId="130AE3AA" w14:textId="77777777">
            <w:pPr>
              <w:widowControl/>
              <w:spacing w:line="360" w:lineRule="auto"/>
              <w:jc w:val="left"/>
              <w:rPr>
                <w:kern w:val="0"/>
                <w:szCs w:val="21"/>
              </w:rPr>
            </w:pPr>
            <w:r w:rsidRPr="00310D24">
              <w:rPr>
                <w:szCs w:val="21"/>
              </w:rPr>
              <w:t>弘扬和培育民族精神的</w:t>
            </w:r>
            <w:r w:rsidRPr="00310D24">
              <w:rPr>
                <w:szCs w:val="21"/>
              </w:rPr>
              <w:t>“</w:t>
            </w:r>
            <w:r w:rsidRPr="00310D24">
              <w:rPr>
                <w:szCs w:val="21"/>
              </w:rPr>
              <w:t>主心骨</w:t>
            </w:r>
            <w:r w:rsidRPr="00310D24">
              <w:rPr>
                <w:szCs w:val="21"/>
              </w:rPr>
              <w:t>”</w:t>
            </w:r>
            <w:r w:rsidRPr="00310D24">
              <w:rPr>
                <w:szCs w:val="21"/>
              </w:rPr>
              <w:t>是中华民族的优良传统</w:t>
            </w:r>
          </w:p>
        </w:tc>
        <w:tc>
          <w:tcPr>
            <w:tcW w:w="5999" w:type="dxa"/>
            <w:tcBorders>
              <w:top w:val="nil"/>
              <w:left w:val="nil"/>
              <w:bottom w:val="single" w:sz="4" w:space="0" w:color="auto"/>
              <w:right w:val="single" w:sz="4" w:space="0" w:color="auto"/>
            </w:tcBorders>
            <w:shd w:val="clear" w:color="auto" w:fill="auto"/>
            <w:vAlign w:val="center"/>
          </w:tcPr>
          <w:p w:rsidR="00310D24" w:rsidRPr="001C4F0D" w:rsidP="00310D24" w14:paraId="23CCA7AF" w14:textId="77777777">
            <w:pPr>
              <w:widowControl/>
              <w:spacing w:line="360" w:lineRule="auto"/>
              <w:jc w:val="left"/>
              <w:rPr>
                <w:kern w:val="0"/>
                <w:szCs w:val="21"/>
              </w:rPr>
            </w:pPr>
            <w:bookmarkStart w:id="0" w:name="_GoBack"/>
            <w:r w:rsidRPr="001C4F0D">
              <w:rPr>
                <w:szCs w:val="21"/>
              </w:rPr>
              <w:t>“</w:t>
            </w:r>
            <w:r w:rsidRPr="001C4F0D">
              <w:rPr>
                <w:szCs w:val="21"/>
              </w:rPr>
              <w:t>主心骨</w:t>
            </w:r>
            <w:r w:rsidRPr="001C4F0D">
              <w:rPr>
                <w:szCs w:val="21"/>
              </w:rPr>
              <w:t>”</w:t>
            </w:r>
            <w:r w:rsidRPr="001C4F0D">
              <w:rPr>
                <w:szCs w:val="21"/>
              </w:rPr>
              <w:t>是中国特色社会主义理论体系，</w:t>
            </w:r>
            <w:r w:rsidRPr="001C4F0D">
              <w:rPr>
                <w:szCs w:val="21"/>
              </w:rPr>
              <w:t xml:space="preserve"> </w:t>
            </w:r>
            <w:r w:rsidRPr="001C4F0D">
              <w:rPr>
                <w:szCs w:val="21"/>
              </w:rPr>
              <w:t>有了</w:t>
            </w:r>
            <w:r w:rsidRPr="001C4F0D">
              <w:rPr>
                <w:szCs w:val="21"/>
              </w:rPr>
              <w:t>“</w:t>
            </w:r>
            <w:r w:rsidRPr="001C4F0D">
              <w:rPr>
                <w:szCs w:val="21"/>
              </w:rPr>
              <w:t>主心骨</w:t>
            </w:r>
            <w:r w:rsidRPr="001C4F0D">
              <w:rPr>
                <w:szCs w:val="21"/>
              </w:rPr>
              <w:t>”</w:t>
            </w:r>
            <w:r w:rsidRPr="001C4F0D">
              <w:rPr>
                <w:szCs w:val="21"/>
              </w:rPr>
              <w:t>，</w:t>
            </w:r>
            <w:r w:rsidRPr="001C4F0D">
              <w:rPr>
                <w:szCs w:val="21"/>
              </w:rPr>
              <w:t xml:space="preserve"> </w:t>
            </w:r>
            <w:r w:rsidRPr="001C4F0D">
              <w:rPr>
                <w:szCs w:val="21"/>
              </w:rPr>
              <w:t>才能在全社会形成共同理想和精神支柱</w:t>
            </w:r>
            <w:bookmarkEnd w:id="0"/>
          </w:p>
        </w:tc>
      </w:tr>
      <w:tr w14:paraId="17DA8024" w14:textId="77777777" w:rsidTr="00B34233">
        <w:tblPrEx>
          <w:tblW w:w="9570" w:type="dxa"/>
          <w:tblInd w:w="93" w:type="dxa"/>
          <w:tblLook w:val="0000"/>
        </w:tblPrEx>
        <w:trPr>
          <w:trHeight w:val="310"/>
        </w:trPr>
        <w:tc>
          <w:tcPr>
            <w:tcW w:w="60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0C2CD2F5" w14:textId="77777777">
            <w:pPr>
              <w:widowControl/>
              <w:spacing w:line="360" w:lineRule="auto"/>
              <w:jc w:val="center"/>
              <w:rPr>
                <w:kern w:val="0"/>
                <w:szCs w:val="21"/>
              </w:rPr>
            </w:pPr>
            <w:r w:rsidRPr="00310D24">
              <w:rPr>
                <w:kern w:val="0"/>
                <w:szCs w:val="21"/>
              </w:rPr>
              <w:t>59</w:t>
            </w:r>
          </w:p>
        </w:tc>
        <w:tc>
          <w:tcPr>
            <w:tcW w:w="2963" w:type="dxa"/>
            <w:tcBorders>
              <w:top w:val="nil"/>
              <w:left w:val="nil"/>
              <w:bottom w:val="single" w:sz="4" w:space="0" w:color="auto"/>
              <w:right w:val="single" w:sz="4" w:space="0" w:color="auto"/>
            </w:tcBorders>
            <w:shd w:val="clear" w:color="auto" w:fill="auto"/>
            <w:vAlign w:val="center"/>
          </w:tcPr>
          <w:p w:rsidR="00310D24" w:rsidRPr="00310D24" w:rsidP="00310D24" w14:paraId="2EA5BA2D" w14:textId="77777777">
            <w:pPr>
              <w:widowControl/>
              <w:spacing w:line="360" w:lineRule="auto"/>
              <w:jc w:val="left"/>
              <w:rPr>
                <w:kern w:val="0"/>
                <w:szCs w:val="21"/>
              </w:rPr>
            </w:pPr>
            <w:r w:rsidRPr="00310D24">
              <w:rPr>
                <w:szCs w:val="21"/>
              </w:rPr>
              <w:t>人人成为民族精神的传播者、</w:t>
            </w:r>
            <w:r w:rsidRPr="00310D24">
              <w:rPr>
                <w:szCs w:val="21"/>
              </w:rPr>
              <w:t>弘扬者和建设者，</w:t>
            </w:r>
            <w:r w:rsidRPr="00310D24">
              <w:rPr>
                <w:szCs w:val="21"/>
              </w:rPr>
              <w:t xml:space="preserve"> </w:t>
            </w:r>
            <w:r w:rsidRPr="00310D24">
              <w:rPr>
                <w:szCs w:val="21"/>
              </w:rPr>
              <w:t>是弘扬和培育民族精神的源泉</w:t>
            </w:r>
          </w:p>
        </w:tc>
        <w:tc>
          <w:tcPr>
            <w:tcW w:w="5999" w:type="dxa"/>
            <w:tcBorders>
              <w:top w:val="nil"/>
              <w:left w:val="nil"/>
              <w:bottom w:val="single" w:sz="4" w:space="0" w:color="auto"/>
              <w:right w:val="single" w:sz="4" w:space="0" w:color="auto"/>
            </w:tcBorders>
            <w:shd w:val="clear" w:color="auto" w:fill="auto"/>
            <w:vAlign w:val="center"/>
          </w:tcPr>
          <w:p w:rsidR="00310D24" w:rsidRPr="00310D24" w:rsidP="00310D24" w14:paraId="26E41A87" w14:textId="77777777">
            <w:pPr>
              <w:widowControl/>
              <w:spacing w:line="360" w:lineRule="auto"/>
              <w:jc w:val="left"/>
              <w:rPr>
                <w:kern w:val="0"/>
                <w:szCs w:val="21"/>
              </w:rPr>
            </w:pPr>
            <w:r w:rsidRPr="00310D24">
              <w:rPr>
                <w:szCs w:val="21"/>
              </w:rPr>
              <w:t>人人成为民族精神的传播者、弘扬者和建设者，</w:t>
            </w:r>
            <w:r w:rsidRPr="00310D24">
              <w:rPr>
                <w:szCs w:val="21"/>
              </w:rPr>
              <w:t xml:space="preserve"> </w:t>
            </w:r>
            <w:r w:rsidRPr="00310D24">
              <w:rPr>
                <w:szCs w:val="21"/>
              </w:rPr>
              <w:t>是弘扬和培育</w:t>
            </w:r>
            <w:r w:rsidRPr="00310D24">
              <w:rPr>
                <w:szCs w:val="21"/>
              </w:rPr>
              <w:t>民族精神的主体要求；其源泉是立足于发展中国特色社会主义伟大实践</w:t>
            </w:r>
          </w:p>
        </w:tc>
      </w:tr>
      <w:tr w14:paraId="2EB5A3FF" w14:textId="77777777" w:rsidTr="00B34233">
        <w:tblPrEx>
          <w:tblW w:w="9570" w:type="dxa"/>
          <w:tblInd w:w="93" w:type="dxa"/>
          <w:tblLook w:val="0000"/>
        </w:tblPrEx>
        <w:trPr>
          <w:trHeight w:val="679"/>
        </w:trPr>
        <w:tc>
          <w:tcPr>
            <w:tcW w:w="60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3472A96A" w14:textId="77777777">
            <w:pPr>
              <w:widowControl/>
              <w:spacing w:line="360" w:lineRule="auto"/>
              <w:jc w:val="center"/>
              <w:rPr>
                <w:kern w:val="0"/>
                <w:szCs w:val="21"/>
              </w:rPr>
            </w:pPr>
            <w:r w:rsidRPr="00310D24">
              <w:rPr>
                <w:kern w:val="0"/>
                <w:szCs w:val="21"/>
              </w:rPr>
              <w:t>60</w:t>
            </w:r>
          </w:p>
        </w:tc>
        <w:tc>
          <w:tcPr>
            <w:tcW w:w="2963" w:type="dxa"/>
            <w:tcBorders>
              <w:top w:val="nil"/>
              <w:left w:val="nil"/>
              <w:bottom w:val="single" w:sz="4" w:space="0" w:color="auto"/>
              <w:right w:val="single" w:sz="4" w:space="0" w:color="auto"/>
            </w:tcBorders>
            <w:shd w:val="clear" w:color="auto" w:fill="auto"/>
            <w:vAlign w:val="center"/>
          </w:tcPr>
          <w:p w:rsidR="00310D24" w:rsidRPr="00310D24" w:rsidP="00310D24" w14:paraId="2DDA1429" w14:textId="77777777">
            <w:pPr>
              <w:widowControl/>
              <w:spacing w:line="360" w:lineRule="auto"/>
              <w:jc w:val="left"/>
              <w:rPr>
                <w:kern w:val="0"/>
                <w:szCs w:val="21"/>
              </w:rPr>
            </w:pPr>
            <w:r w:rsidRPr="00310D24">
              <w:rPr>
                <w:szCs w:val="21"/>
              </w:rPr>
              <w:t>弘扬和培育民族精神会导致狭隘的民族主义</w:t>
            </w:r>
          </w:p>
        </w:tc>
        <w:tc>
          <w:tcPr>
            <w:tcW w:w="5999" w:type="dxa"/>
            <w:tcBorders>
              <w:top w:val="nil"/>
              <w:left w:val="nil"/>
              <w:bottom w:val="single" w:sz="4" w:space="0" w:color="auto"/>
              <w:right w:val="single" w:sz="4" w:space="0" w:color="auto"/>
            </w:tcBorders>
            <w:shd w:val="clear" w:color="auto" w:fill="auto"/>
            <w:vAlign w:val="center"/>
          </w:tcPr>
          <w:p w:rsidR="00310D24" w:rsidRPr="00310D24" w:rsidP="00310D24" w14:paraId="22443BC4" w14:textId="77777777">
            <w:pPr>
              <w:widowControl/>
              <w:spacing w:line="360" w:lineRule="auto"/>
              <w:jc w:val="left"/>
              <w:rPr>
                <w:kern w:val="0"/>
                <w:szCs w:val="21"/>
              </w:rPr>
            </w:pPr>
            <w:r w:rsidRPr="00310D24">
              <w:rPr>
                <w:szCs w:val="21"/>
              </w:rPr>
              <w:t>中国人民具有开放的心态和博大的胸怀，</w:t>
            </w:r>
            <w:r w:rsidRPr="00310D24">
              <w:rPr>
                <w:szCs w:val="21"/>
              </w:rPr>
              <w:t xml:space="preserve"> </w:t>
            </w:r>
            <w:r w:rsidRPr="00310D24">
              <w:rPr>
                <w:szCs w:val="21"/>
              </w:rPr>
              <w:t>即坚持中华民族的整体利益和民族文化，也尊重其他民族的利益和文化，</w:t>
            </w:r>
            <w:r w:rsidRPr="00310D24">
              <w:rPr>
                <w:szCs w:val="21"/>
              </w:rPr>
              <w:t xml:space="preserve"> </w:t>
            </w:r>
            <w:r w:rsidRPr="00310D24">
              <w:rPr>
                <w:szCs w:val="21"/>
              </w:rPr>
              <w:t>努力学习其他民族的优秀文化成果，</w:t>
            </w:r>
            <w:r w:rsidRPr="00310D24">
              <w:rPr>
                <w:szCs w:val="21"/>
              </w:rPr>
              <w:t xml:space="preserve"> </w:t>
            </w:r>
            <w:r w:rsidRPr="00310D24">
              <w:rPr>
                <w:szCs w:val="21"/>
              </w:rPr>
              <w:t>同世界上各民族共同进步和发展。因此，弘扬和培育民族精神不会导致狭隘的民族主义</w:t>
            </w:r>
          </w:p>
        </w:tc>
      </w:tr>
      <w:tr w14:paraId="02317EE8" w14:textId="77777777" w:rsidTr="00B34233">
        <w:tblPrEx>
          <w:tblW w:w="9570" w:type="dxa"/>
          <w:tblInd w:w="93" w:type="dxa"/>
          <w:tblLook w:val="0000"/>
        </w:tblPrEx>
        <w:trPr>
          <w:trHeight w:val="310"/>
        </w:trPr>
        <w:tc>
          <w:tcPr>
            <w:tcW w:w="60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096146A8" w14:textId="77777777">
            <w:pPr>
              <w:widowControl/>
              <w:spacing w:line="360" w:lineRule="auto"/>
              <w:jc w:val="center"/>
              <w:rPr>
                <w:kern w:val="0"/>
                <w:szCs w:val="21"/>
              </w:rPr>
            </w:pPr>
            <w:r w:rsidRPr="00310D24">
              <w:rPr>
                <w:kern w:val="0"/>
                <w:szCs w:val="21"/>
              </w:rPr>
              <w:t>61</w:t>
            </w:r>
          </w:p>
        </w:tc>
        <w:tc>
          <w:tcPr>
            <w:tcW w:w="2963" w:type="dxa"/>
            <w:tcBorders>
              <w:top w:val="nil"/>
              <w:left w:val="nil"/>
              <w:bottom w:val="single" w:sz="4" w:space="0" w:color="auto"/>
              <w:right w:val="single" w:sz="4" w:space="0" w:color="auto"/>
            </w:tcBorders>
            <w:shd w:val="clear" w:color="auto" w:fill="auto"/>
            <w:vAlign w:val="center"/>
          </w:tcPr>
          <w:p w:rsidR="00310D24" w:rsidRPr="00310D24" w:rsidP="00310D24" w14:paraId="73E04669" w14:textId="77777777">
            <w:pPr>
              <w:widowControl/>
              <w:spacing w:line="360" w:lineRule="auto"/>
              <w:jc w:val="left"/>
              <w:rPr>
                <w:kern w:val="0"/>
                <w:szCs w:val="21"/>
              </w:rPr>
            </w:pPr>
            <w:r w:rsidRPr="00310D24">
              <w:rPr>
                <w:szCs w:val="21"/>
              </w:rPr>
              <w:t>经典文化才是人民大众真正需要的文化</w:t>
            </w:r>
          </w:p>
        </w:tc>
        <w:tc>
          <w:tcPr>
            <w:tcW w:w="5999" w:type="dxa"/>
            <w:tcBorders>
              <w:top w:val="nil"/>
              <w:left w:val="nil"/>
              <w:bottom w:val="single" w:sz="4" w:space="0" w:color="auto"/>
              <w:right w:val="single" w:sz="4" w:space="0" w:color="auto"/>
            </w:tcBorders>
            <w:shd w:val="clear" w:color="auto" w:fill="auto"/>
            <w:vAlign w:val="center"/>
          </w:tcPr>
          <w:p w:rsidR="00310D24" w:rsidRPr="00310D24" w:rsidP="00310D24" w14:paraId="7DFA30DD" w14:textId="77777777">
            <w:pPr>
              <w:widowControl/>
              <w:spacing w:line="360" w:lineRule="auto"/>
              <w:jc w:val="left"/>
              <w:rPr>
                <w:kern w:val="0"/>
                <w:szCs w:val="21"/>
              </w:rPr>
            </w:pPr>
            <w:r w:rsidRPr="00310D24">
              <w:rPr>
                <w:szCs w:val="21"/>
              </w:rPr>
              <w:t>人民群众真正需要的是先进的、健康有益的文化，这既包括经典文化，也包括流行文化</w:t>
            </w:r>
          </w:p>
        </w:tc>
      </w:tr>
      <w:tr w14:paraId="454DB97F" w14:textId="77777777" w:rsidTr="00B34233">
        <w:tblPrEx>
          <w:tblW w:w="9570" w:type="dxa"/>
          <w:tblInd w:w="93" w:type="dxa"/>
          <w:tblLook w:val="0000"/>
        </w:tblPrEx>
        <w:trPr>
          <w:trHeight w:val="256"/>
        </w:trPr>
        <w:tc>
          <w:tcPr>
            <w:tcW w:w="60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3FDE3E0F" w14:textId="77777777">
            <w:pPr>
              <w:widowControl/>
              <w:spacing w:line="360" w:lineRule="auto"/>
              <w:jc w:val="center"/>
              <w:rPr>
                <w:kern w:val="0"/>
                <w:szCs w:val="21"/>
              </w:rPr>
            </w:pPr>
            <w:r w:rsidRPr="00310D24">
              <w:rPr>
                <w:kern w:val="0"/>
                <w:szCs w:val="21"/>
              </w:rPr>
              <w:t>62</w:t>
            </w:r>
          </w:p>
        </w:tc>
        <w:tc>
          <w:tcPr>
            <w:tcW w:w="2963" w:type="dxa"/>
            <w:tcBorders>
              <w:top w:val="nil"/>
              <w:left w:val="nil"/>
              <w:bottom w:val="single" w:sz="4" w:space="0" w:color="auto"/>
              <w:right w:val="single" w:sz="4" w:space="0" w:color="auto"/>
            </w:tcBorders>
            <w:shd w:val="clear" w:color="auto" w:fill="auto"/>
            <w:vAlign w:val="center"/>
          </w:tcPr>
          <w:p w:rsidR="00310D24" w:rsidRPr="00310D24" w:rsidP="00310D24" w14:paraId="4BFF8CA2" w14:textId="77777777">
            <w:pPr>
              <w:widowControl/>
              <w:spacing w:line="360" w:lineRule="auto"/>
              <w:jc w:val="left"/>
              <w:rPr>
                <w:kern w:val="0"/>
                <w:szCs w:val="21"/>
              </w:rPr>
            </w:pPr>
            <w:r w:rsidRPr="00310D24">
              <w:rPr>
                <w:szCs w:val="21"/>
              </w:rPr>
              <w:t>大众文化能够提高人们的思想道德修养</w:t>
            </w:r>
          </w:p>
        </w:tc>
        <w:tc>
          <w:tcPr>
            <w:tcW w:w="5999" w:type="dxa"/>
            <w:tcBorders>
              <w:top w:val="nil"/>
              <w:left w:val="nil"/>
              <w:bottom w:val="single" w:sz="4" w:space="0" w:color="auto"/>
              <w:right w:val="single" w:sz="4" w:space="0" w:color="auto"/>
            </w:tcBorders>
            <w:shd w:val="clear" w:color="auto" w:fill="auto"/>
            <w:vAlign w:val="center"/>
          </w:tcPr>
          <w:p w:rsidR="00310D24" w:rsidRPr="00310D24" w:rsidP="00310D24" w14:paraId="25C302C3" w14:textId="77777777">
            <w:pPr>
              <w:widowControl/>
              <w:spacing w:line="360" w:lineRule="auto"/>
              <w:jc w:val="left"/>
              <w:rPr>
                <w:kern w:val="0"/>
                <w:szCs w:val="21"/>
              </w:rPr>
            </w:pPr>
            <w:r w:rsidRPr="00310D24">
              <w:rPr>
                <w:szCs w:val="21"/>
              </w:rPr>
              <w:t>大众文化并非都是先进文化，</w:t>
            </w:r>
            <w:r w:rsidRPr="00310D24">
              <w:rPr>
                <w:szCs w:val="21"/>
              </w:rPr>
              <w:t xml:space="preserve"> </w:t>
            </w:r>
            <w:r w:rsidRPr="00310D24">
              <w:rPr>
                <w:szCs w:val="21"/>
              </w:rPr>
              <w:t>不一定能够提高人们的思想道德修养</w:t>
            </w:r>
          </w:p>
        </w:tc>
      </w:tr>
      <w:tr w14:paraId="1E1B0C4B" w14:textId="77777777" w:rsidTr="00B34233">
        <w:tblPrEx>
          <w:tblW w:w="9570" w:type="dxa"/>
          <w:tblInd w:w="93" w:type="dxa"/>
          <w:tblLook w:val="0000"/>
        </w:tblPrEx>
        <w:trPr>
          <w:trHeight w:val="415"/>
        </w:trPr>
        <w:tc>
          <w:tcPr>
            <w:tcW w:w="60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51D221FD" w14:textId="77777777">
            <w:pPr>
              <w:widowControl/>
              <w:spacing w:line="360" w:lineRule="auto"/>
              <w:jc w:val="center"/>
              <w:rPr>
                <w:kern w:val="0"/>
                <w:szCs w:val="21"/>
              </w:rPr>
            </w:pPr>
            <w:r w:rsidRPr="00310D24">
              <w:rPr>
                <w:kern w:val="0"/>
                <w:szCs w:val="21"/>
              </w:rPr>
              <w:t>63</w:t>
            </w:r>
          </w:p>
        </w:tc>
        <w:tc>
          <w:tcPr>
            <w:tcW w:w="2963" w:type="dxa"/>
            <w:tcBorders>
              <w:top w:val="nil"/>
              <w:left w:val="nil"/>
              <w:bottom w:val="single" w:sz="4" w:space="0" w:color="auto"/>
              <w:right w:val="single" w:sz="4" w:space="0" w:color="auto"/>
            </w:tcBorders>
            <w:shd w:val="clear" w:color="auto" w:fill="auto"/>
            <w:vAlign w:val="center"/>
          </w:tcPr>
          <w:p w:rsidR="00310D24" w:rsidRPr="00310D24" w:rsidP="00310D24" w14:paraId="056ED37C" w14:textId="77777777">
            <w:pPr>
              <w:widowControl/>
              <w:spacing w:line="360" w:lineRule="auto"/>
              <w:jc w:val="left"/>
              <w:rPr>
                <w:kern w:val="0"/>
                <w:szCs w:val="21"/>
              </w:rPr>
            </w:pPr>
            <w:r w:rsidRPr="00310D24">
              <w:rPr>
                <w:szCs w:val="21"/>
              </w:rPr>
              <w:t>文艺表演应该立足于满足市场需求</w:t>
            </w:r>
          </w:p>
        </w:tc>
        <w:tc>
          <w:tcPr>
            <w:tcW w:w="5999" w:type="dxa"/>
            <w:tcBorders>
              <w:top w:val="nil"/>
              <w:left w:val="nil"/>
              <w:bottom w:val="single" w:sz="4" w:space="0" w:color="auto"/>
              <w:right w:val="single" w:sz="4" w:space="0" w:color="auto"/>
            </w:tcBorders>
            <w:shd w:val="clear" w:color="auto" w:fill="auto"/>
            <w:vAlign w:val="center"/>
          </w:tcPr>
          <w:p w:rsidR="00310D24" w:rsidRPr="00310D24" w:rsidP="00310D24" w14:paraId="07B3F718" w14:textId="77777777">
            <w:pPr>
              <w:widowControl/>
              <w:spacing w:line="360" w:lineRule="auto"/>
              <w:jc w:val="left"/>
              <w:rPr>
                <w:kern w:val="0"/>
                <w:szCs w:val="21"/>
              </w:rPr>
            </w:pPr>
            <w:r w:rsidRPr="00310D24">
              <w:rPr>
                <w:szCs w:val="21"/>
              </w:rPr>
              <w:t>文艺表演应立足于满足人民群众的精神需求</w:t>
            </w:r>
          </w:p>
        </w:tc>
      </w:tr>
      <w:tr w14:paraId="0643819D" w14:textId="77777777" w:rsidTr="00B34233">
        <w:tblPrEx>
          <w:tblW w:w="9570" w:type="dxa"/>
          <w:tblInd w:w="93" w:type="dxa"/>
          <w:tblLook w:val="0000"/>
        </w:tblPrEx>
        <w:trPr>
          <w:trHeight w:val="485"/>
        </w:trPr>
        <w:tc>
          <w:tcPr>
            <w:tcW w:w="60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0EB3520C" w14:textId="77777777">
            <w:pPr>
              <w:widowControl/>
              <w:spacing w:line="360" w:lineRule="auto"/>
              <w:jc w:val="center"/>
              <w:rPr>
                <w:kern w:val="0"/>
                <w:szCs w:val="21"/>
              </w:rPr>
            </w:pPr>
            <w:r w:rsidRPr="00310D24">
              <w:rPr>
                <w:kern w:val="0"/>
                <w:szCs w:val="21"/>
              </w:rPr>
              <w:t>64</w:t>
            </w:r>
          </w:p>
        </w:tc>
        <w:tc>
          <w:tcPr>
            <w:tcW w:w="2963" w:type="dxa"/>
            <w:tcBorders>
              <w:top w:val="nil"/>
              <w:left w:val="nil"/>
              <w:bottom w:val="single" w:sz="4" w:space="0" w:color="auto"/>
              <w:right w:val="single" w:sz="4" w:space="0" w:color="auto"/>
            </w:tcBorders>
            <w:shd w:val="clear" w:color="auto" w:fill="auto"/>
            <w:vAlign w:val="center"/>
          </w:tcPr>
          <w:p w:rsidR="00310D24" w:rsidRPr="00310D24" w:rsidP="00310D24" w14:paraId="105F3DB3" w14:textId="77777777">
            <w:pPr>
              <w:widowControl/>
              <w:spacing w:line="360" w:lineRule="auto"/>
              <w:jc w:val="left"/>
              <w:rPr>
                <w:kern w:val="0"/>
                <w:szCs w:val="21"/>
              </w:rPr>
            </w:pPr>
            <w:r w:rsidRPr="00310D24">
              <w:rPr>
                <w:szCs w:val="21"/>
              </w:rPr>
              <w:t>流行文化代表着主流文化，就是经典文化</w:t>
            </w:r>
          </w:p>
        </w:tc>
        <w:tc>
          <w:tcPr>
            <w:tcW w:w="5999" w:type="dxa"/>
            <w:tcBorders>
              <w:top w:val="nil"/>
              <w:left w:val="nil"/>
              <w:bottom w:val="single" w:sz="4" w:space="0" w:color="auto"/>
              <w:right w:val="single" w:sz="4" w:space="0" w:color="auto"/>
            </w:tcBorders>
            <w:shd w:val="clear" w:color="auto" w:fill="auto"/>
            <w:vAlign w:val="center"/>
          </w:tcPr>
          <w:p w:rsidR="00310D24" w:rsidRPr="00310D24" w:rsidP="00310D24" w14:paraId="30CEBD5E" w14:textId="77777777">
            <w:pPr>
              <w:widowControl/>
              <w:spacing w:line="360" w:lineRule="auto"/>
              <w:jc w:val="left"/>
              <w:rPr>
                <w:kern w:val="0"/>
                <w:szCs w:val="21"/>
              </w:rPr>
            </w:pPr>
            <w:r w:rsidRPr="00310D24">
              <w:rPr>
                <w:szCs w:val="21"/>
              </w:rPr>
              <w:t>流行文化并不代表着主流文化，</w:t>
            </w:r>
            <w:r w:rsidRPr="00310D24">
              <w:rPr>
                <w:szCs w:val="21"/>
              </w:rPr>
              <w:t xml:space="preserve"> </w:t>
            </w:r>
            <w:r w:rsidRPr="00310D24">
              <w:rPr>
                <w:szCs w:val="21"/>
              </w:rPr>
              <w:t>经典文化可以是流行的，但流行文化不一定是经典文化</w:t>
            </w:r>
          </w:p>
        </w:tc>
      </w:tr>
      <w:tr w14:paraId="322B8520" w14:textId="77777777" w:rsidTr="00B34233">
        <w:tblPrEx>
          <w:tblW w:w="9570" w:type="dxa"/>
          <w:tblInd w:w="93" w:type="dxa"/>
          <w:tblLook w:val="0000"/>
        </w:tblPrEx>
        <w:trPr>
          <w:trHeight w:val="461"/>
        </w:trPr>
        <w:tc>
          <w:tcPr>
            <w:tcW w:w="60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66D01BEE" w14:textId="77777777">
            <w:pPr>
              <w:widowControl/>
              <w:spacing w:line="360" w:lineRule="auto"/>
              <w:jc w:val="center"/>
              <w:rPr>
                <w:kern w:val="0"/>
                <w:szCs w:val="21"/>
              </w:rPr>
            </w:pPr>
            <w:r w:rsidRPr="00310D24">
              <w:rPr>
                <w:kern w:val="0"/>
                <w:szCs w:val="21"/>
              </w:rPr>
              <w:t>65</w:t>
            </w:r>
          </w:p>
        </w:tc>
        <w:tc>
          <w:tcPr>
            <w:tcW w:w="2963" w:type="dxa"/>
            <w:tcBorders>
              <w:top w:val="nil"/>
              <w:left w:val="nil"/>
              <w:bottom w:val="single" w:sz="4" w:space="0" w:color="auto"/>
              <w:right w:val="single" w:sz="4" w:space="0" w:color="auto"/>
            </w:tcBorders>
            <w:shd w:val="clear" w:color="auto" w:fill="auto"/>
            <w:vAlign w:val="center"/>
          </w:tcPr>
          <w:p w:rsidR="00310D24" w:rsidRPr="00310D24" w:rsidP="00310D24" w14:paraId="58CC66A1" w14:textId="77777777">
            <w:pPr>
              <w:widowControl/>
              <w:spacing w:line="360" w:lineRule="auto"/>
              <w:jc w:val="left"/>
              <w:rPr>
                <w:kern w:val="0"/>
                <w:szCs w:val="21"/>
              </w:rPr>
            </w:pPr>
            <w:r w:rsidRPr="00310D24">
              <w:rPr>
                <w:szCs w:val="21"/>
              </w:rPr>
              <w:t>弘扬主旋律是先进文化建设的根本任务</w:t>
            </w:r>
          </w:p>
        </w:tc>
        <w:tc>
          <w:tcPr>
            <w:tcW w:w="5999" w:type="dxa"/>
            <w:tcBorders>
              <w:top w:val="nil"/>
              <w:left w:val="nil"/>
              <w:bottom w:val="single" w:sz="4" w:space="0" w:color="auto"/>
              <w:right w:val="single" w:sz="4" w:space="0" w:color="auto"/>
            </w:tcBorders>
            <w:shd w:val="clear" w:color="auto" w:fill="auto"/>
            <w:vAlign w:val="center"/>
          </w:tcPr>
          <w:p w:rsidR="00310D24" w:rsidRPr="00310D24" w:rsidP="00310D24" w14:paraId="348A2148" w14:textId="77777777">
            <w:pPr>
              <w:widowControl/>
              <w:spacing w:line="360" w:lineRule="auto"/>
              <w:jc w:val="left"/>
              <w:rPr>
                <w:kern w:val="0"/>
                <w:szCs w:val="21"/>
              </w:rPr>
            </w:pPr>
            <w:r w:rsidRPr="00310D24">
              <w:rPr>
                <w:szCs w:val="21"/>
              </w:rPr>
              <w:t>培育</w:t>
            </w:r>
            <w:r w:rsidRPr="00310D24">
              <w:rPr>
                <w:szCs w:val="21"/>
              </w:rPr>
              <w:t>“</w:t>
            </w:r>
            <w:r w:rsidRPr="00310D24">
              <w:rPr>
                <w:szCs w:val="21"/>
              </w:rPr>
              <w:t>四有</w:t>
            </w:r>
            <w:r w:rsidRPr="00310D24">
              <w:rPr>
                <w:szCs w:val="21"/>
              </w:rPr>
              <w:t>”</w:t>
            </w:r>
            <w:r w:rsidRPr="00310D24">
              <w:rPr>
                <w:szCs w:val="21"/>
              </w:rPr>
              <w:t>公民是发展中国特色社会主义文化、建设社会主义精神文明根本任务</w:t>
            </w:r>
          </w:p>
        </w:tc>
      </w:tr>
      <w:tr w14:paraId="0960629E" w14:textId="77777777" w:rsidTr="00B34233">
        <w:tblPrEx>
          <w:tblW w:w="9570" w:type="dxa"/>
          <w:tblInd w:w="93" w:type="dxa"/>
          <w:tblLook w:val="0000"/>
        </w:tblPrEx>
        <w:trPr>
          <w:trHeight w:val="444"/>
        </w:trPr>
        <w:tc>
          <w:tcPr>
            <w:tcW w:w="60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4A9ED86B" w14:textId="77777777">
            <w:pPr>
              <w:widowControl/>
              <w:spacing w:line="360" w:lineRule="auto"/>
              <w:jc w:val="center"/>
              <w:rPr>
                <w:kern w:val="0"/>
                <w:szCs w:val="21"/>
              </w:rPr>
            </w:pPr>
            <w:r w:rsidRPr="00310D24">
              <w:rPr>
                <w:kern w:val="0"/>
                <w:szCs w:val="21"/>
              </w:rPr>
              <w:t>66</w:t>
            </w:r>
          </w:p>
        </w:tc>
        <w:tc>
          <w:tcPr>
            <w:tcW w:w="2963" w:type="dxa"/>
            <w:tcBorders>
              <w:top w:val="nil"/>
              <w:left w:val="nil"/>
              <w:bottom w:val="single" w:sz="4" w:space="0" w:color="auto"/>
              <w:right w:val="single" w:sz="4" w:space="0" w:color="auto"/>
            </w:tcBorders>
            <w:shd w:val="clear" w:color="auto" w:fill="auto"/>
            <w:vAlign w:val="center"/>
          </w:tcPr>
          <w:p w:rsidR="00310D24" w:rsidRPr="00310D24" w:rsidP="00310D24" w14:paraId="4AE158C3" w14:textId="77777777">
            <w:pPr>
              <w:widowControl/>
              <w:spacing w:line="360" w:lineRule="auto"/>
              <w:jc w:val="left"/>
              <w:rPr>
                <w:kern w:val="0"/>
                <w:szCs w:val="21"/>
              </w:rPr>
            </w:pPr>
            <w:r w:rsidRPr="00310D24">
              <w:rPr>
                <w:szCs w:val="21"/>
              </w:rPr>
              <w:t>新农村文化建设要支持健康有益文化，抵制农村通俗文化</w:t>
            </w:r>
          </w:p>
        </w:tc>
        <w:tc>
          <w:tcPr>
            <w:tcW w:w="5999" w:type="dxa"/>
            <w:tcBorders>
              <w:top w:val="nil"/>
              <w:left w:val="nil"/>
              <w:bottom w:val="single" w:sz="4" w:space="0" w:color="auto"/>
              <w:right w:val="single" w:sz="4" w:space="0" w:color="auto"/>
            </w:tcBorders>
            <w:shd w:val="clear" w:color="auto" w:fill="auto"/>
            <w:vAlign w:val="center"/>
          </w:tcPr>
          <w:p w:rsidR="00310D24" w:rsidRPr="00310D24" w:rsidP="00310D24" w14:paraId="42170D27" w14:textId="77777777">
            <w:pPr>
              <w:widowControl/>
              <w:spacing w:line="360" w:lineRule="auto"/>
              <w:jc w:val="left"/>
              <w:rPr>
                <w:kern w:val="0"/>
                <w:szCs w:val="21"/>
              </w:rPr>
            </w:pPr>
            <w:r w:rsidRPr="00310D24">
              <w:rPr>
                <w:szCs w:val="21"/>
              </w:rPr>
              <w:t>农村通俗文化不一定就是落后腐朽文化，不应该一律抵制</w:t>
            </w:r>
          </w:p>
        </w:tc>
      </w:tr>
      <w:tr w14:paraId="3DFB4002" w14:textId="77777777" w:rsidTr="00B34233">
        <w:tblPrEx>
          <w:tblW w:w="9570" w:type="dxa"/>
          <w:tblInd w:w="93" w:type="dxa"/>
          <w:tblLook w:val="0000"/>
        </w:tblPrEx>
        <w:trPr>
          <w:trHeight w:val="365"/>
        </w:trPr>
        <w:tc>
          <w:tcPr>
            <w:tcW w:w="60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51B40BE2" w14:textId="77777777">
            <w:pPr>
              <w:widowControl/>
              <w:spacing w:line="360" w:lineRule="auto"/>
              <w:jc w:val="center"/>
              <w:rPr>
                <w:kern w:val="0"/>
                <w:szCs w:val="21"/>
              </w:rPr>
            </w:pPr>
            <w:r w:rsidRPr="00310D24">
              <w:rPr>
                <w:kern w:val="0"/>
                <w:szCs w:val="21"/>
              </w:rPr>
              <w:t>67</w:t>
            </w:r>
          </w:p>
        </w:tc>
        <w:tc>
          <w:tcPr>
            <w:tcW w:w="2963" w:type="dxa"/>
            <w:tcBorders>
              <w:top w:val="nil"/>
              <w:left w:val="nil"/>
              <w:bottom w:val="single" w:sz="4" w:space="0" w:color="auto"/>
              <w:right w:val="single" w:sz="4" w:space="0" w:color="auto"/>
            </w:tcBorders>
            <w:shd w:val="clear" w:color="auto" w:fill="auto"/>
            <w:vAlign w:val="center"/>
          </w:tcPr>
          <w:p w:rsidR="00310D24" w:rsidRPr="00310D24" w:rsidP="00310D24" w14:paraId="0338B7B2" w14:textId="77777777">
            <w:pPr>
              <w:widowControl/>
              <w:spacing w:line="360" w:lineRule="auto"/>
              <w:jc w:val="left"/>
              <w:rPr>
                <w:kern w:val="0"/>
                <w:szCs w:val="21"/>
              </w:rPr>
            </w:pPr>
            <w:r w:rsidRPr="00310D24">
              <w:rPr>
                <w:szCs w:val="21"/>
              </w:rPr>
              <w:t>对落后文化要坚决抵制、依法取缔</w:t>
            </w:r>
          </w:p>
        </w:tc>
        <w:tc>
          <w:tcPr>
            <w:tcW w:w="5999" w:type="dxa"/>
            <w:tcBorders>
              <w:top w:val="nil"/>
              <w:left w:val="nil"/>
              <w:bottom w:val="single" w:sz="4" w:space="0" w:color="auto"/>
              <w:right w:val="single" w:sz="4" w:space="0" w:color="auto"/>
            </w:tcBorders>
            <w:shd w:val="clear" w:color="auto" w:fill="auto"/>
            <w:vAlign w:val="center"/>
          </w:tcPr>
          <w:p w:rsidR="00310D24" w:rsidRPr="00310D24" w:rsidP="00310D24" w14:paraId="31EBCBEE" w14:textId="77777777">
            <w:pPr>
              <w:widowControl/>
              <w:spacing w:line="360" w:lineRule="auto"/>
              <w:jc w:val="left"/>
              <w:rPr>
                <w:kern w:val="0"/>
                <w:szCs w:val="21"/>
              </w:rPr>
            </w:pPr>
            <w:r w:rsidRPr="00310D24">
              <w:rPr>
                <w:szCs w:val="21"/>
              </w:rPr>
              <w:t>对落后文化，需要不断通过科学文化教育，予以改造或剔除；对于腐朽文化，必须坚决抵制、依法取缔</w:t>
            </w:r>
          </w:p>
        </w:tc>
      </w:tr>
      <w:tr w14:paraId="6B896592" w14:textId="77777777" w:rsidTr="00B34233">
        <w:tblPrEx>
          <w:tblW w:w="9570" w:type="dxa"/>
          <w:tblInd w:w="93" w:type="dxa"/>
          <w:tblLook w:val="0000"/>
        </w:tblPrEx>
        <w:trPr>
          <w:trHeight w:val="373"/>
        </w:trPr>
        <w:tc>
          <w:tcPr>
            <w:tcW w:w="60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6AD34F56" w14:textId="77777777">
            <w:pPr>
              <w:widowControl/>
              <w:spacing w:line="360" w:lineRule="auto"/>
              <w:jc w:val="center"/>
              <w:rPr>
                <w:kern w:val="0"/>
                <w:szCs w:val="21"/>
              </w:rPr>
            </w:pPr>
            <w:r w:rsidRPr="00310D24">
              <w:rPr>
                <w:kern w:val="0"/>
                <w:szCs w:val="21"/>
              </w:rPr>
              <w:t>68</w:t>
            </w:r>
          </w:p>
        </w:tc>
        <w:tc>
          <w:tcPr>
            <w:tcW w:w="2963" w:type="dxa"/>
            <w:tcBorders>
              <w:top w:val="nil"/>
              <w:left w:val="nil"/>
              <w:bottom w:val="single" w:sz="4" w:space="0" w:color="auto"/>
              <w:right w:val="single" w:sz="4" w:space="0" w:color="auto"/>
            </w:tcBorders>
            <w:shd w:val="clear" w:color="auto" w:fill="auto"/>
            <w:vAlign w:val="center"/>
          </w:tcPr>
          <w:p w:rsidR="00310D24" w:rsidRPr="00310D24" w:rsidP="00310D24" w14:paraId="47978270" w14:textId="77777777">
            <w:pPr>
              <w:widowControl/>
              <w:spacing w:line="360" w:lineRule="auto"/>
              <w:jc w:val="left"/>
              <w:rPr>
                <w:kern w:val="0"/>
                <w:szCs w:val="21"/>
              </w:rPr>
            </w:pPr>
            <w:r w:rsidRPr="00310D24">
              <w:rPr>
                <w:szCs w:val="21"/>
              </w:rPr>
              <w:t>传统习俗都是落后文化</w:t>
            </w:r>
          </w:p>
        </w:tc>
        <w:tc>
          <w:tcPr>
            <w:tcW w:w="5999" w:type="dxa"/>
            <w:tcBorders>
              <w:top w:val="nil"/>
              <w:left w:val="nil"/>
              <w:bottom w:val="single" w:sz="4" w:space="0" w:color="auto"/>
              <w:right w:val="single" w:sz="4" w:space="0" w:color="auto"/>
            </w:tcBorders>
            <w:shd w:val="clear" w:color="auto" w:fill="auto"/>
            <w:vAlign w:val="center"/>
          </w:tcPr>
          <w:p w:rsidR="00310D24" w:rsidRPr="00310D24" w:rsidP="00310D24" w14:paraId="1A73E79E" w14:textId="77777777">
            <w:pPr>
              <w:widowControl/>
              <w:spacing w:line="360" w:lineRule="auto"/>
              <w:jc w:val="left"/>
              <w:rPr>
                <w:kern w:val="0"/>
                <w:szCs w:val="21"/>
              </w:rPr>
            </w:pPr>
            <w:r w:rsidRPr="00310D24">
              <w:rPr>
                <w:szCs w:val="21"/>
              </w:rPr>
              <w:t>传统习俗既有前人积累的文化精华，</w:t>
            </w:r>
            <w:r w:rsidRPr="00310D24">
              <w:rPr>
                <w:szCs w:val="21"/>
              </w:rPr>
              <w:t xml:space="preserve"> </w:t>
            </w:r>
            <w:r w:rsidRPr="00310D24">
              <w:rPr>
                <w:szCs w:val="21"/>
              </w:rPr>
              <w:t>也有流传下来的文化糟粕，</w:t>
            </w:r>
            <w:r w:rsidRPr="00310D24">
              <w:rPr>
                <w:szCs w:val="21"/>
              </w:rPr>
              <w:t xml:space="preserve"> </w:t>
            </w:r>
            <w:r w:rsidRPr="00310D24">
              <w:rPr>
                <w:szCs w:val="21"/>
              </w:rPr>
              <w:t>不能一概而论</w:t>
            </w:r>
          </w:p>
        </w:tc>
      </w:tr>
      <w:tr w14:paraId="64B95A07" w14:textId="77777777" w:rsidTr="00B34233">
        <w:tblPrEx>
          <w:tblW w:w="9570" w:type="dxa"/>
          <w:tblInd w:w="93" w:type="dxa"/>
          <w:tblLook w:val="0000"/>
        </w:tblPrEx>
        <w:trPr>
          <w:trHeight w:val="499"/>
        </w:trPr>
        <w:tc>
          <w:tcPr>
            <w:tcW w:w="60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110A95B1" w14:textId="77777777">
            <w:pPr>
              <w:widowControl/>
              <w:spacing w:line="360" w:lineRule="auto"/>
              <w:jc w:val="center"/>
              <w:rPr>
                <w:kern w:val="0"/>
                <w:szCs w:val="21"/>
              </w:rPr>
            </w:pPr>
            <w:r w:rsidRPr="00310D24">
              <w:rPr>
                <w:kern w:val="0"/>
                <w:szCs w:val="21"/>
              </w:rPr>
              <w:t>69</w:t>
            </w:r>
          </w:p>
        </w:tc>
        <w:tc>
          <w:tcPr>
            <w:tcW w:w="2963" w:type="dxa"/>
            <w:tcBorders>
              <w:top w:val="nil"/>
              <w:left w:val="nil"/>
              <w:bottom w:val="single" w:sz="4" w:space="0" w:color="auto"/>
              <w:right w:val="single" w:sz="4" w:space="0" w:color="auto"/>
            </w:tcBorders>
            <w:shd w:val="clear" w:color="auto" w:fill="auto"/>
            <w:vAlign w:val="center"/>
          </w:tcPr>
          <w:p w:rsidR="00310D24" w:rsidRPr="00310D24" w:rsidP="00310D24" w14:paraId="5E1D6052" w14:textId="77777777">
            <w:pPr>
              <w:widowControl/>
              <w:spacing w:line="360" w:lineRule="auto"/>
              <w:jc w:val="left"/>
              <w:rPr>
                <w:kern w:val="0"/>
                <w:szCs w:val="21"/>
              </w:rPr>
            </w:pPr>
            <w:r w:rsidRPr="00310D24">
              <w:rPr>
                <w:szCs w:val="21"/>
              </w:rPr>
              <w:t>先进文化和先进文化的前进方向是一回事</w:t>
            </w:r>
          </w:p>
        </w:tc>
        <w:tc>
          <w:tcPr>
            <w:tcW w:w="5999" w:type="dxa"/>
            <w:tcBorders>
              <w:top w:val="nil"/>
              <w:left w:val="nil"/>
              <w:bottom w:val="single" w:sz="4" w:space="0" w:color="auto"/>
              <w:right w:val="single" w:sz="4" w:space="0" w:color="auto"/>
            </w:tcBorders>
            <w:shd w:val="clear" w:color="auto" w:fill="auto"/>
            <w:vAlign w:val="center"/>
          </w:tcPr>
          <w:p w:rsidR="00310D24" w:rsidRPr="00310D24" w:rsidP="00310D24" w14:paraId="28050C65" w14:textId="77777777">
            <w:pPr>
              <w:widowControl/>
              <w:spacing w:line="360" w:lineRule="auto"/>
              <w:jc w:val="left"/>
              <w:rPr>
                <w:kern w:val="0"/>
                <w:szCs w:val="21"/>
              </w:rPr>
            </w:pPr>
            <w:r w:rsidRPr="00310D24">
              <w:rPr>
                <w:szCs w:val="21"/>
              </w:rPr>
              <w:t>发展先进文化必须坚持先进文化的前进方向，</w:t>
            </w:r>
            <w:r w:rsidRPr="00310D24">
              <w:rPr>
                <w:szCs w:val="21"/>
              </w:rPr>
              <w:t xml:space="preserve"> </w:t>
            </w:r>
            <w:r w:rsidRPr="00310D24">
              <w:rPr>
                <w:szCs w:val="21"/>
              </w:rPr>
              <w:t>二者具有一致性。但先进文化主要侧重于对事物及其规律的正确认识，后者则指文化的发展趋势</w:t>
            </w:r>
          </w:p>
        </w:tc>
      </w:tr>
      <w:tr w14:paraId="07D5211D" w14:textId="77777777" w:rsidTr="00B34233">
        <w:tblPrEx>
          <w:tblW w:w="9570" w:type="dxa"/>
          <w:tblInd w:w="93" w:type="dxa"/>
          <w:tblLook w:val="0000"/>
        </w:tblPrEx>
        <w:trPr>
          <w:trHeight w:val="583"/>
        </w:trPr>
        <w:tc>
          <w:tcPr>
            <w:tcW w:w="60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35BFA87E" w14:textId="77777777">
            <w:pPr>
              <w:widowControl/>
              <w:spacing w:line="360" w:lineRule="auto"/>
              <w:jc w:val="center"/>
              <w:rPr>
                <w:kern w:val="0"/>
                <w:szCs w:val="21"/>
              </w:rPr>
            </w:pPr>
            <w:r w:rsidRPr="00310D24">
              <w:rPr>
                <w:kern w:val="0"/>
                <w:szCs w:val="21"/>
              </w:rPr>
              <w:t>70</w:t>
            </w:r>
          </w:p>
        </w:tc>
        <w:tc>
          <w:tcPr>
            <w:tcW w:w="2963" w:type="dxa"/>
            <w:tcBorders>
              <w:top w:val="nil"/>
              <w:left w:val="nil"/>
              <w:bottom w:val="single" w:sz="4" w:space="0" w:color="auto"/>
              <w:right w:val="single" w:sz="4" w:space="0" w:color="auto"/>
            </w:tcBorders>
            <w:shd w:val="clear" w:color="auto" w:fill="auto"/>
            <w:vAlign w:val="center"/>
          </w:tcPr>
          <w:p w:rsidR="00310D24" w:rsidRPr="00310D24" w:rsidP="00310D24" w14:paraId="14AFBD79" w14:textId="77777777">
            <w:pPr>
              <w:widowControl/>
              <w:spacing w:line="360" w:lineRule="auto"/>
              <w:jc w:val="left"/>
              <w:rPr>
                <w:kern w:val="0"/>
                <w:szCs w:val="21"/>
              </w:rPr>
            </w:pPr>
            <w:r w:rsidRPr="00310D24">
              <w:rPr>
                <w:szCs w:val="21"/>
              </w:rPr>
              <w:t>中国特色社会主义文化发展道路是建设社会主义文化强国的目标</w:t>
            </w:r>
          </w:p>
        </w:tc>
        <w:tc>
          <w:tcPr>
            <w:tcW w:w="5999" w:type="dxa"/>
            <w:tcBorders>
              <w:top w:val="nil"/>
              <w:left w:val="nil"/>
              <w:bottom w:val="single" w:sz="4" w:space="0" w:color="auto"/>
              <w:right w:val="single" w:sz="4" w:space="0" w:color="auto"/>
            </w:tcBorders>
            <w:shd w:val="clear" w:color="auto" w:fill="auto"/>
            <w:vAlign w:val="center"/>
          </w:tcPr>
          <w:p w:rsidR="00310D24" w:rsidRPr="00310D24" w:rsidP="00310D24" w14:paraId="35047A50" w14:textId="77777777">
            <w:pPr>
              <w:widowControl/>
              <w:spacing w:line="360" w:lineRule="auto"/>
              <w:jc w:val="left"/>
              <w:rPr>
                <w:kern w:val="0"/>
                <w:szCs w:val="21"/>
              </w:rPr>
            </w:pPr>
            <w:r w:rsidRPr="00310D24">
              <w:rPr>
                <w:szCs w:val="21"/>
              </w:rPr>
              <w:t>建设社会主义文化强国是发展中国特色社会主义文化的宏伟目标，</w:t>
            </w:r>
            <w:r w:rsidRPr="00310D24">
              <w:rPr>
                <w:szCs w:val="21"/>
              </w:rPr>
              <w:t xml:space="preserve"> </w:t>
            </w:r>
            <w:r w:rsidRPr="00310D24">
              <w:rPr>
                <w:szCs w:val="21"/>
              </w:rPr>
              <w:t>走中国特色社会主义文化发展道路是建设社会主义文化强国的必由之路</w:t>
            </w:r>
          </w:p>
        </w:tc>
      </w:tr>
      <w:tr w14:paraId="4FD825E9" w14:textId="77777777" w:rsidTr="00B34233">
        <w:tblPrEx>
          <w:tblW w:w="9570" w:type="dxa"/>
          <w:tblInd w:w="93" w:type="dxa"/>
          <w:tblLook w:val="0000"/>
        </w:tblPrEx>
        <w:trPr>
          <w:trHeight w:val="620"/>
        </w:trPr>
        <w:tc>
          <w:tcPr>
            <w:tcW w:w="60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1664050B" w14:textId="77777777">
            <w:pPr>
              <w:widowControl/>
              <w:spacing w:line="360" w:lineRule="auto"/>
              <w:jc w:val="center"/>
              <w:rPr>
                <w:kern w:val="0"/>
                <w:szCs w:val="21"/>
              </w:rPr>
            </w:pPr>
            <w:r w:rsidRPr="00310D24">
              <w:rPr>
                <w:kern w:val="0"/>
                <w:szCs w:val="21"/>
              </w:rPr>
              <w:t>71</w:t>
            </w:r>
          </w:p>
        </w:tc>
        <w:tc>
          <w:tcPr>
            <w:tcW w:w="2963" w:type="dxa"/>
            <w:tcBorders>
              <w:top w:val="nil"/>
              <w:left w:val="nil"/>
              <w:bottom w:val="single" w:sz="4" w:space="0" w:color="auto"/>
              <w:right w:val="single" w:sz="4" w:space="0" w:color="auto"/>
            </w:tcBorders>
            <w:shd w:val="clear" w:color="auto" w:fill="auto"/>
            <w:vAlign w:val="center"/>
          </w:tcPr>
          <w:p w:rsidR="00310D24" w:rsidRPr="00310D24" w:rsidP="00310D24" w14:paraId="1622309E" w14:textId="77777777">
            <w:pPr>
              <w:widowControl/>
              <w:spacing w:line="360" w:lineRule="auto"/>
              <w:jc w:val="left"/>
              <w:rPr>
                <w:kern w:val="0"/>
                <w:szCs w:val="21"/>
              </w:rPr>
            </w:pPr>
            <w:r w:rsidRPr="00310D24">
              <w:rPr>
                <w:szCs w:val="21"/>
              </w:rPr>
              <w:t>走中国特色社会主义文化发展道路，向着建设社会主义文化强国目标前进，关键是用中国特色社会主义理论体系武装头脑</w:t>
            </w:r>
          </w:p>
        </w:tc>
        <w:tc>
          <w:tcPr>
            <w:tcW w:w="5999" w:type="dxa"/>
            <w:tcBorders>
              <w:top w:val="nil"/>
              <w:left w:val="nil"/>
              <w:bottom w:val="single" w:sz="4" w:space="0" w:color="auto"/>
              <w:right w:val="single" w:sz="4" w:space="0" w:color="auto"/>
            </w:tcBorders>
            <w:shd w:val="clear" w:color="auto" w:fill="auto"/>
            <w:vAlign w:val="center"/>
          </w:tcPr>
          <w:p w:rsidR="00310D24" w:rsidRPr="00310D24" w:rsidP="00310D24" w14:paraId="38AFEB06" w14:textId="77777777">
            <w:pPr>
              <w:widowControl/>
              <w:spacing w:line="360" w:lineRule="auto"/>
              <w:jc w:val="left"/>
              <w:rPr>
                <w:kern w:val="0"/>
                <w:szCs w:val="21"/>
              </w:rPr>
            </w:pPr>
            <w:r w:rsidRPr="00310D24">
              <w:rPr>
                <w:szCs w:val="21"/>
              </w:rPr>
              <w:t>走中国特色社会主义文化发展道路，</w:t>
            </w:r>
            <w:r w:rsidRPr="00310D24">
              <w:rPr>
                <w:szCs w:val="21"/>
              </w:rPr>
              <w:t xml:space="preserve"> </w:t>
            </w:r>
            <w:r w:rsidRPr="00310D24">
              <w:rPr>
                <w:szCs w:val="21"/>
              </w:rPr>
              <w:t>向着建设社会主义文化强国目标前进，关键是增强全民族文化创造活力</w:t>
            </w:r>
          </w:p>
        </w:tc>
      </w:tr>
      <w:tr w14:paraId="012E0ABB" w14:textId="77777777" w:rsidTr="00B34233">
        <w:tblPrEx>
          <w:tblW w:w="9570" w:type="dxa"/>
          <w:tblInd w:w="93" w:type="dxa"/>
          <w:tblLook w:val="0000"/>
        </w:tblPrEx>
        <w:trPr>
          <w:trHeight w:val="513"/>
        </w:trPr>
        <w:tc>
          <w:tcPr>
            <w:tcW w:w="60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32334897" w14:textId="77777777">
            <w:pPr>
              <w:widowControl/>
              <w:spacing w:line="360" w:lineRule="auto"/>
              <w:jc w:val="center"/>
              <w:rPr>
                <w:kern w:val="0"/>
                <w:szCs w:val="21"/>
              </w:rPr>
            </w:pPr>
            <w:r w:rsidRPr="00310D24">
              <w:rPr>
                <w:kern w:val="0"/>
                <w:szCs w:val="21"/>
              </w:rPr>
              <w:t>72</w:t>
            </w:r>
          </w:p>
        </w:tc>
        <w:tc>
          <w:tcPr>
            <w:tcW w:w="2963" w:type="dxa"/>
            <w:tcBorders>
              <w:top w:val="nil"/>
              <w:left w:val="nil"/>
              <w:bottom w:val="single" w:sz="4" w:space="0" w:color="auto"/>
              <w:right w:val="single" w:sz="4" w:space="0" w:color="auto"/>
            </w:tcBorders>
            <w:shd w:val="clear" w:color="auto" w:fill="auto"/>
            <w:vAlign w:val="center"/>
          </w:tcPr>
          <w:p w:rsidR="00310D24" w:rsidRPr="00310D24" w:rsidP="00310D24" w14:paraId="7474A6BD" w14:textId="77777777">
            <w:pPr>
              <w:widowControl/>
              <w:spacing w:line="360" w:lineRule="auto"/>
              <w:jc w:val="left"/>
              <w:rPr>
                <w:kern w:val="0"/>
                <w:szCs w:val="21"/>
              </w:rPr>
            </w:pPr>
            <w:r w:rsidRPr="00310D24">
              <w:rPr>
                <w:szCs w:val="21"/>
              </w:rPr>
              <w:t>我们坚持文化自信的原因在于中华文化是最优秀的文化</w:t>
            </w:r>
          </w:p>
        </w:tc>
        <w:tc>
          <w:tcPr>
            <w:tcW w:w="5999" w:type="dxa"/>
            <w:tcBorders>
              <w:top w:val="nil"/>
              <w:left w:val="nil"/>
              <w:bottom w:val="single" w:sz="4" w:space="0" w:color="auto"/>
              <w:right w:val="single" w:sz="4" w:space="0" w:color="auto"/>
            </w:tcBorders>
            <w:shd w:val="clear" w:color="auto" w:fill="auto"/>
            <w:vAlign w:val="center"/>
          </w:tcPr>
          <w:p w:rsidR="00310D24" w:rsidRPr="00310D24" w:rsidP="00310D24" w14:paraId="3A2D915A" w14:textId="77777777">
            <w:pPr>
              <w:widowControl/>
              <w:spacing w:line="360" w:lineRule="auto"/>
              <w:jc w:val="left"/>
              <w:rPr>
                <w:kern w:val="0"/>
                <w:szCs w:val="21"/>
              </w:rPr>
            </w:pPr>
            <w:r w:rsidRPr="00310D24">
              <w:rPr>
                <w:szCs w:val="21"/>
              </w:rPr>
              <w:t>我们的文化自信来自于对时代发展潮流、中国特色社会主义伟大实践的深刻把握，来自于对自身文化价值的充分肯定、对自身文化生命力的坚定信念</w:t>
            </w:r>
          </w:p>
        </w:tc>
      </w:tr>
      <w:tr w14:paraId="25F9E02F" w14:textId="77777777" w:rsidTr="00B34233">
        <w:tblPrEx>
          <w:tblW w:w="9570" w:type="dxa"/>
          <w:tblInd w:w="93" w:type="dxa"/>
          <w:tblLook w:val="0000"/>
        </w:tblPrEx>
        <w:trPr>
          <w:trHeight w:val="402"/>
        </w:trPr>
        <w:tc>
          <w:tcPr>
            <w:tcW w:w="60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5E5E6406" w14:textId="77777777">
            <w:pPr>
              <w:widowControl/>
              <w:spacing w:line="360" w:lineRule="auto"/>
              <w:jc w:val="center"/>
              <w:rPr>
                <w:kern w:val="0"/>
                <w:szCs w:val="21"/>
              </w:rPr>
            </w:pPr>
            <w:r w:rsidRPr="00310D24">
              <w:rPr>
                <w:kern w:val="0"/>
                <w:szCs w:val="21"/>
              </w:rPr>
              <w:t>73</w:t>
            </w:r>
          </w:p>
        </w:tc>
        <w:tc>
          <w:tcPr>
            <w:tcW w:w="2963" w:type="dxa"/>
            <w:tcBorders>
              <w:top w:val="nil"/>
              <w:left w:val="nil"/>
              <w:bottom w:val="single" w:sz="4" w:space="0" w:color="auto"/>
              <w:right w:val="single" w:sz="4" w:space="0" w:color="auto"/>
            </w:tcBorders>
            <w:shd w:val="clear" w:color="auto" w:fill="auto"/>
            <w:vAlign w:val="center"/>
          </w:tcPr>
          <w:p w:rsidR="00310D24" w:rsidRPr="00310D24" w:rsidP="00310D24" w14:paraId="66302DF1" w14:textId="77777777">
            <w:pPr>
              <w:widowControl/>
              <w:spacing w:line="360" w:lineRule="auto"/>
              <w:jc w:val="left"/>
              <w:rPr>
                <w:kern w:val="0"/>
                <w:szCs w:val="21"/>
              </w:rPr>
            </w:pPr>
            <w:r w:rsidRPr="00310D24">
              <w:rPr>
                <w:szCs w:val="21"/>
              </w:rPr>
              <w:t>社会主义精神文明建设以发展教育、科学、文化事业为根本任务</w:t>
            </w:r>
          </w:p>
        </w:tc>
        <w:tc>
          <w:tcPr>
            <w:tcW w:w="5999" w:type="dxa"/>
            <w:tcBorders>
              <w:top w:val="nil"/>
              <w:left w:val="nil"/>
              <w:bottom w:val="single" w:sz="4" w:space="0" w:color="auto"/>
              <w:right w:val="single" w:sz="4" w:space="0" w:color="auto"/>
            </w:tcBorders>
            <w:shd w:val="clear" w:color="auto" w:fill="auto"/>
            <w:vAlign w:val="center"/>
          </w:tcPr>
          <w:p w:rsidR="00310D24" w:rsidRPr="00310D24" w:rsidP="00310D24" w14:paraId="615F7434" w14:textId="77777777">
            <w:pPr>
              <w:widowControl/>
              <w:spacing w:line="360" w:lineRule="auto"/>
              <w:jc w:val="left"/>
              <w:rPr>
                <w:kern w:val="0"/>
                <w:szCs w:val="21"/>
              </w:rPr>
            </w:pPr>
            <w:r w:rsidRPr="00310D24">
              <w:rPr>
                <w:szCs w:val="21"/>
              </w:rPr>
              <w:t>社会主义精神文明建设以培育</w:t>
            </w:r>
            <w:r w:rsidRPr="00310D24">
              <w:rPr>
                <w:szCs w:val="21"/>
              </w:rPr>
              <w:t>“</w:t>
            </w:r>
            <w:r w:rsidRPr="00310D24">
              <w:rPr>
                <w:szCs w:val="21"/>
              </w:rPr>
              <w:t>四有</w:t>
            </w:r>
            <w:r w:rsidRPr="00310D24">
              <w:rPr>
                <w:szCs w:val="21"/>
              </w:rPr>
              <w:t>”</w:t>
            </w:r>
            <w:r w:rsidRPr="00310D24">
              <w:rPr>
                <w:szCs w:val="21"/>
              </w:rPr>
              <w:t>公民为根本任务</w:t>
            </w:r>
          </w:p>
        </w:tc>
      </w:tr>
      <w:tr w14:paraId="38917E9B" w14:textId="77777777" w:rsidTr="00B34233">
        <w:tblPrEx>
          <w:tblW w:w="9570" w:type="dxa"/>
          <w:tblInd w:w="93" w:type="dxa"/>
          <w:tblLook w:val="0000"/>
        </w:tblPrEx>
        <w:trPr>
          <w:trHeight w:val="499"/>
        </w:trPr>
        <w:tc>
          <w:tcPr>
            <w:tcW w:w="60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7E1A371F" w14:textId="77777777">
            <w:pPr>
              <w:widowControl/>
              <w:spacing w:line="360" w:lineRule="auto"/>
              <w:jc w:val="center"/>
              <w:rPr>
                <w:kern w:val="0"/>
                <w:szCs w:val="21"/>
              </w:rPr>
            </w:pPr>
            <w:r w:rsidRPr="00310D24">
              <w:rPr>
                <w:kern w:val="0"/>
                <w:szCs w:val="21"/>
              </w:rPr>
              <w:t>74</w:t>
            </w:r>
          </w:p>
        </w:tc>
        <w:tc>
          <w:tcPr>
            <w:tcW w:w="2963" w:type="dxa"/>
            <w:tcBorders>
              <w:top w:val="nil"/>
              <w:left w:val="nil"/>
              <w:bottom w:val="single" w:sz="4" w:space="0" w:color="auto"/>
              <w:right w:val="single" w:sz="4" w:space="0" w:color="auto"/>
            </w:tcBorders>
            <w:shd w:val="clear" w:color="auto" w:fill="auto"/>
            <w:vAlign w:val="center"/>
          </w:tcPr>
          <w:p w:rsidR="00310D24" w:rsidRPr="00310D24" w:rsidP="00310D24" w14:paraId="4EC1AE7A" w14:textId="77777777">
            <w:pPr>
              <w:widowControl/>
              <w:spacing w:line="360" w:lineRule="auto"/>
              <w:jc w:val="left"/>
              <w:rPr>
                <w:kern w:val="0"/>
                <w:szCs w:val="21"/>
              </w:rPr>
            </w:pPr>
            <w:r w:rsidRPr="00310D24">
              <w:rPr>
                <w:szCs w:val="21"/>
              </w:rPr>
              <w:t>科学技术是民族振兴和社会进步的基石</w:t>
            </w:r>
          </w:p>
        </w:tc>
        <w:tc>
          <w:tcPr>
            <w:tcW w:w="5999" w:type="dxa"/>
            <w:tcBorders>
              <w:top w:val="nil"/>
              <w:left w:val="nil"/>
              <w:bottom w:val="single" w:sz="4" w:space="0" w:color="auto"/>
              <w:right w:val="single" w:sz="4" w:space="0" w:color="auto"/>
            </w:tcBorders>
            <w:shd w:val="clear" w:color="auto" w:fill="auto"/>
            <w:vAlign w:val="center"/>
          </w:tcPr>
          <w:p w:rsidR="00310D24" w:rsidRPr="00310D24" w:rsidP="00310D24" w14:paraId="774F4EDD" w14:textId="77777777">
            <w:pPr>
              <w:widowControl/>
              <w:spacing w:line="360" w:lineRule="auto"/>
              <w:jc w:val="left"/>
              <w:rPr>
                <w:kern w:val="0"/>
                <w:szCs w:val="21"/>
              </w:rPr>
            </w:pPr>
            <w:r w:rsidRPr="00310D24">
              <w:rPr>
                <w:szCs w:val="21"/>
              </w:rPr>
              <w:t>教育是民族振兴和社会进步的基石</w:t>
            </w:r>
          </w:p>
        </w:tc>
      </w:tr>
      <w:tr w14:paraId="607CE6F8" w14:textId="77777777" w:rsidTr="00B34233">
        <w:tblPrEx>
          <w:tblW w:w="9570" w:type="dxa"/>
          <w:tblInd w:w="93" w:type="dxa"/>
          <w:tblLook w:val="0000"/>
        </w:tblPrEx>
        <w:trPr>
          <w:trHeight w:val="624"/>
        </w:trPr>
        <w:tc>
          <w:tcPr>
            <w:tcW w:w="60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40B2BFC6" w14:textId="77777777">
            <w:pPr>
              <w:widowControl/>
              <w:spacing w:line="360" w:lineRule="auto"/>
              <w:jc w:val="center"/>
              <w:rPr>
                <w:kern w:val="0"/>
                <w:szCs w:val="21"/>
              </w:rPr>
            </w:pPr>
            <w:r w:rsidRPr="00310D24">
              <w:rPr>
                <w:kern w:val="0"/>
                <w:szCs w:val="21"/>
              </w:rPr>
              <w:t>75</w:t>
            </w:r>
          </w:p>
        </w:tc>
        <w:tc>
          <w:tcPr>
            <w:tcW w:w="2963" w:type="dxa"/>
            <w:tcBorders>
              <w:top w:val="nil"/>
              <w:left w:val="nil"/>
              <w:bottom w:val="single" w:sz="4" w:space="0" w:color="auto"/>
              <w:right w:val="single" w:sz="4" w:space="0" w:color="auto"/>
            </w:tcBorders>
            <w:shd w:val="clear" w:color="auto" w:fill="auto"/>
            <w:vAlign w:val="center"/>
          </w:tcPr>
          <w:p w:rsidR="00310D24" w:rsidRPr="00310D24" w:rsidP="00310D24" w14:paraId="2473E300" w14:textId="77777777">
            <w:pPr>
              <w:widowControl/>
              <w:spacing w:line="360" w:lineRule="auto"/>
              <w:jc w:val="left"/>
              <w:rPr>
                <w:kern w:val="0"/>
                <w:szCs w:val="21"/>
              </w:rPr>
            </w:pPr>
            <w:r w:rsidRPr="00310D24">
              <w:rPr>
                <w:szCs w:val="21"/>
              </w:rPr>
              <w:t>大力发展文化产业是保障人民基本文化权益的主要途径</w:t>
            </w:r>
          </w:p>
        </w:tc>
        <w:tc>
          <w:tcPr>
            <w:tcW w:w="5999" w:type="dxa"/>
            <w:tcBorders>
              <w:top w:val="nil"/>
              <w:left w:val="nil"/>
              <w:bottom w:val="single" w:sz="4" w:space="0" w:color="auto"/>
              <w:right w:val="single" w:sz="4" w:space="0" w:color="auto"/>
            </w:tcBorders>
            <w:shd w:val="clear" w:color="auto" w:fill="auto"/>
            <w:vAlign w:val="center"/>
          </w:tcPr>
          <w:p w:rsidR="00310D24" w:rsidRPr="00310D24" w:rsidP="00310D24" w14:paraId="0CD84933" w14:textId="77777777">
            <w:pPr>
              <w:widowControl/>
              <w:spacing w:line="360" w:lineRule="auto"/>
              <w:jc w:val="left"/>
              <w:rPr>
                <w:kern w:val="0"/>
                <w:szCs w:val="21"/>
              </w:rPr>
            </w:pPr>
            <w:r w:rsidRPr="00310D24">
              <w:rPr>
                <w:szCs w:val="21"/>
              </w:rPr>
              <w:t>大力发展公益性文化事业是保障人民基本文化权益的主要途径</w:t>
            </w:r>
          </w:p>
        </w:tc>
      </w:tr>
    </w:tbl>
    <w:p w:rsidR="00310D24" w:rsidRPr="00310D24" w:rsidP="00310D24" w14:paraId="32B58FD6" w14:textId="77777777">
      <w:pPr>
        <w:spacing w:line="360" w:lineRule="auto"/>
        <w:rPr>
          <w:szCs w:val="21"/>
        </w:rPr>
      </w:pPr>
    </w:p>
    <w:tbl>
      <w:tblPr>
        <w:tblW w:w="9517" w:type="dxa"/>
        <w:tblInd w:w="93" w:type="dxa"/>
        <w:tblLook w:val="0000"/>
      </w:tblPr>
      <w:tblGrid>
        <w:gridCol w:w="638"/>
        <w:gridCol w:w="3204"/>
        <w:gridCol w:w="5675"/>
      </w:tblGrid>
      <w:tr w14:paraId="7812ED5B" w14:textId="77777777" w:rsidTr="00B34233">
        <w:tblPrEx>
          <w:tblW w:w="9517" w:type="dxa"/>
          <w:tblInd w:w="93" w:type="dxa"/>
          <w:tblLook w:val="0000"/>
        </w:tblPrEx>
        <w:trPr>
          <w:trHeight w:val="259"/>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310D24" w:rsidRPr="00310D24" w:rsidP="00310D24" w14:paraId="7A5BD31D" w14:textId="77777777">
            <w:pPr>
              <w:widowControl/>
              <w:spacing w:line="360" w:lineRule="auto"/>
              <w:jc w:val="center"/>
              <w:rPr>
                <w:kern w:val="0"/>
                <w:szCs w:val="21"/>
              </w:rPr>
            </w:pPr>
            <w:r w:rsidRPr="00310D24">
              <w:rPr>
                <w:kern w:val="0"/>
                <w:szCs w:val="21"/>
              </w:rPr>
              <w:t>序号</w:t>
            </w:r>
          </w:p>
        </w:tc>
        <w:tc>
          <w:tcPr>
            <w:tcW w:w="3204" w:type="dxa"/>
            <w:tcBorders>
              <w:top w:val="single" w:sz="4" w:space="0" w:color="auto"/>
              <w:left w:val="nil"/>
              <w:bottom w:val="single" w:sz="4" w:space="0" w:color="auto"/>
              <w:right w:val="single" w:sz="4" w:space="0" w:color="auto"/>
            </w:tcBorders>
            <w:shd w:val="clear" w:color="auto" w:fill="auto"/>
            <w:vAlign w:val="center"/>
          </w:tcPr>
          <w:p w:rsidR="00310D24" w:rsidRPr="00310D24" w:rsidP="00310D24" w14:paraId="2FBEFF97" w14:textId="77777777">
            <w:pPr>
              <w:widowControl/>
              <w:spacing w:line="360" w:lineRule="auto"/>
              <w:jc w:val="center"/>
              <w:rPr>
                <w:kern w:val="0"/>
                <w:szCs w:val="21"/>
              </w:rPr>
            </w:pPr>
            <w:r w:rsidRPr="00310D24">
              <w:rPr>
                <w:kern w:val="0"/>
                <w:szCs w:val="21"/>
              </w:rPr>
              <w:t>易混易错知识</w:t>
            </w:r>
          </w:p>
        </w:tc>
        <w:tc>
          <w:tcPr>
            <w:tcW w:w="5675" w:type="dxa"/>
            <w:tcBorders>
              <w:top w:val="single" w:sz="4" w:space="0" w:color="auto"/>
              <w:left w:val="nil"/>
              <w:bottom w:val="single" w:sz="4" w:space="0" w:color="auto"/>
              <w:right w:val="single" w:sz="4" w:space="0" w:color="auto"/>
            </w:tcBorders>
            <w:shd w:val="clear" w:color="auto" w:fill="auto"/>
            <w:vAlign w:val="center"/>
          </w:tcPr>
          <w:p w:rsidR="00310D24" w:rsidRPr="00310D24" w:rsidP="00310D24" w14:paraId="4D6007AA" w14:textId="77777777">
            <w:pPr>
              <w:widowControl/>
              <w:spacing w:line="360" w:lineRule="auto"/>
              <w:jc w:val="center"/>
              <w:rPr>
                <w:kern w:val="0"/>
                <w:szCs w:val="21"/>
              </w:rPr>
            </w:pPr>
            <w:r w:rsidRPr="00310D24">
              <w:rPr>
                <w:kern w:val="0"/>
                <w:szCs w:val="21"/>
              </w:rPr>
              <w:t>判断及改错</w:t>
            </w:r>
          </w:p>
        </w:tc>
      </w:tr>
      <w:tr w14:paraId="3EF7BE57" w14:textId="77777777" w:rsidTr="00B34233">
        <w:tblPrEx>
          <w:tblW w:w="9517" w:type="dxa"/>
          <w:tblInd w:w="93" w:type="dxa"/>
          <w:tblLook w:val="0000"/>
        </w:tblPrEx>
        <w:trPr>
          <w:trHeight w:val="630"/>
        </w:trPr>
        <w:tc>
          <w:tcPr>
            <w:tcW w:w="63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0928ABC8" w14:textId="77777777">
            <w:pPr>
              <w:widowControl/>
              <w:spacing w:line="360" w:lineRule="auto"/>
              <w:jc w:val="center"/>
              <w:rPr>
                <w:kern w:val="0"/>
                <w:szCs w:val="21"/>
              </w:rPr>
            </w:pPr>
            <w:r w:rsidRPr="00310D24">
              <w:rPr>
                <w:kern w:val="0"/>
                <w:szCs w:val="21"/>
              </w:rPr>
              <w:t>76</w:t>
            </w:r>
          </w:p>
        </w:tc>
        <w:tc>
          <w:tcPr>
            <w:tcW w:w="3204" w:type="dxa"/>
            <w:tcBorders>
              <w:top w:val="nil"/>
              <w:left w:val="nil"/>
              <w:bottom w:val="single" w:sz="4" w:space="0" w:color="auto"/>
              <w:right w:val="single" w:sz="4" w:space="0" w:color="auto"/>
            </w:tcBorders>
            <w:shd w:val="clear" w:color="auto" w:fill="auto"/>
            <w:vAlign w:val="center"/>
          </w:tcPr>
          <w:p w:rsidR="00310D24" w:rsidRPr="00310D24" w:rsidP="00310D24" w14:paraId="7852C489" w14:textId="77777777">
            <w:pPr>
              <w:widowControl/>
              <w:spacing w:line="360" w:lineRule="auto"/>
              <w:jc w:val="left"/>
              <w:rPr>
                <w:kern w:val="0"/>
                <w:szCs w:val="21"/>
              </w:rPr>
            </w:pPr>
            <w:r w:rsidRPr="00310D24">
              <w:rPr>
                <w:szCs w:val="21"/>
              </w:rPr>
              <w:t>公益广告实现了经济效益和社会效益的统一</w:t>
            </w:r>
          </w:p>
        </w:tc>
        <w:tc>
          <w:tcPr>
            <w:tcW w:w="5675" w:type="dxa"/>
            <w:tcBorders>
              <w:top w:val="nil"/>
              <w:left w:val="nil"/>
              <w:bottom w:val="single" w:sz="4" w:space="0" w:color="auto"/>
              <w:right w:val="single" w:sz="4" w:space="0" w:color="auto"/>
            </w:tcBorders>
            <w:shd w:val="clear" w:color="auto" w:fill="auto"/>
            <w:vAlign w:val="center"/>
          </w:tcPr>
          <w:p w:rsidR="00310D24" w:rsidRPr="00310D24" w:rsidP="00310D24" w14:paraId="1A4AB468" w14:textId="77777777">
            <w:pPr>
              <w:widowControl/>
              <w:spacing w:line="360" w:lineRule="auto"/>
              <w:jc w:val="left"/>
              <w:rPr>
                <w:kern w:val="0"/>
                <w:szCs w:val="21"/>
              </w:rPr>
            </w:pPr>
            <w:r w:rsidRPr="00310D24">
              <w:rPr>
                <w:szCs w:val="21"/>
              </w:rPr>
              <w:t>公益广告不以取得利润为目的，属于文化事业的范畴</w:t>
            </w:r>
          </w:p>
        </w:tc>
      </w:tr>
      <w:tr w14:paraId="0FBE1FB7" w14:textId="77777777" w:rsidTr="00B34233">
        <w:tblPrEx>
          <w:tblW w:w="9517" w:type="dxa"/>
          <w:tblInd w:w="93" w:type="dxa"/>
          <w:tblLook w:val="0000"/>
        </w:tblPrEx>
        <w:trPr>
          <w:trHeight w:val="629"/>
        </w:trPr>
        <w:tc>
          <w:tcPr>
            <w:tcW w:w="63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414DF12A" w14:textId="77777777">
            <w:pPr>
              <w:widowControl/>
              <w:spacing w:line="360" w:lineRule="auto"/>
              <w:jc w:val="center"/>
              <w:rPr>
                <w:kern w:val="0"/>
                <w:szCs w:val="21"/>
              </w:rPr>
            </w:pPr>
            <w:r w:rsidRPr="00310D24">
              <w:rPr>
                <w:kern w:val="0"/>
                <w:szCs w:val="21"/>
              </w:rPr>
              <w:t>77</w:t>
            </w:r>
          </w:p>
        </w:tc>
        <w:tc>
          <w:tcPr>
            <w:tcW w:w="3204" w:type="dxa"/>
            <w:tcBorders>
              <w:top w:val="nil"/>
              <w:left w:val="nil"/>
              <w:bottom w:val="single" w:sz="4" w:space="0" w:color="auto"/>
              <w:right w:val="single" w:sz="4" w:space="0" w:color="auto"/>
            </w:tcBorders>
            <w:shd w:val="clear" w:color="auto" w:fill="auto"/>
            <w:vAlign w:val="center"/>
          </w:tcPr>
          <w:p w:rsidR="00310D24" w:rsidRPr="00310D24" w:rsidP="00310D24" w14:paraId="66299EC3" w14:textId="77777777">
            <w:pPr>
              <w:widowControl/>
              <w:spacing w:line="360" w:lineRule="auto"/>
              <w:jc w:val="left"/>
              <w:rPr>
                <w:kern w:val="0"/>
                <w:szCs w:val="21"/>
              </w:rPr>
            </w:pPr>
            <w:r w:rsidRPr="00310D24">
              <w:rPr>
                <w:szCs w:val="21"/>
              </w:rPr>
              <w:t>经济发展水平取决于人的思想道德水平</w:t>
            </w:r>
          </w:p>
        </w:tc>
        <w:tc>
          <w:tcPr>
            <w:tcW w:w="5675" w:type="dxa"/>
            <w:tcBorders>
              <w:top w:val="nil"/>
              <w:left w:val="nil"/>
              <w:bottom w:val="single" w:sz="4" w:space="0" w:color="auto"/>
              <w:right w:val="single" w:sz="4" w:space="0" w:color="auto"/>
            </w:tcBorders>
            <w:shd w:val="clear" w:color="auto" w:fill="auto"/>
            <w:vAlign w:val="center"/>
          </w:tcPr>
          <w:p w:rsidR="00310D24" w:rsidRPr="00310D24" w:rsidP="00310D24" w14:paraId="65BC9C1E" w14:textId="77777777">
            <w:pPr>
              <w:widowControl/>
              <w:spacing w:line="360" w:lineRule="auto"/>
              <w:jc w:val="left"/>
              <w:rPr>
                <w:kern w:val="0"/>
                <w:szCs w:val="21"/>
              </w:rPr>
            </w:pPr>
            <w:r w:rsidRPr="00310D24">
              <w:rPr>
                <w:szCs w:val="21"/>
              </w:rPr>
              <w:t>人的思想道德水平不能决定经济发展水平</w:t>
            </w:r>
          </w:p>
        </w:tc>
      </w:tr>
      <w:tr w14:paraId="6EAD14D6" w14:textId="77777777" w:rsidTr="00B34233">
        <w:tblPrEx>
          <w:tblW w:w="9517" w:type="dxa"/>
          <w:tblInd w:w="93" w:type="dxa"/>
          <w:tblLook w:val="0000"/>
        </w:tblPrEx>
        <w:trPr>
          <w:trHeight w:val="629"/>
        </w:trPr>
        <w:tc>
          <w:tcPr>
            <w:tcW w:w="63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0BD369C7" w14:textId="77777777">
            <w:pPr>
              <w:widowControl/>
              <w:spacing w:line="360" w:lineRule="auto"/>
              <w:jc w:val="center"/>
              <w:rPr>
                <w:kern w:val="0"/>
                <w:szCs w:val="21"/>
              </w:rPr>
            </w:pPr>
            <w:r w:rsidRPr="00310D24">
              <w:rPr>
                <w:kern w:val="0"/>
                <w:szCs w:val="21"/>
              </w:rPr>
              <w:t>78</w:t>
            </w:r>
          </w:p>
        </w:tc>
        <w:tc>
          <w:tcPr>
            <w:tcW w:w="3204" w:type="dxa"/>
            <w:tcBorders>
              <w:top w:val="nil"/>
              <w:left w:val="nil"/>
              <w:bottom w:val="single" w:sz="4" w:space="0" w:color="auto"/>
              <w:right w:val="single" w:sz="4" w:space="0" w:color="auto"/>
            </w:tcBorders>
            <w:shd w:val="clear" w:color="auto" w:fill="auto"/>
            <w:vAlign w:val="center"/>
          </w:tcPr>
          <w:p w:rsidR="00310D24" w:rsidRPr="00310D24" w:rsidP="00310D24" w14:paraId="488DB6E8" w14:textId="77777777">
            <w:pPr>
              <w:widowControl/>
              <w:spacing w:line="360" w:lineRule="auto"/>
              <w:jc w:val="left"/>
              <w:rPr>
                <w:kern w:val="0"/>
                <w:szCs w:val="21"/>
              </w:rPr>
            </w:pPr>
            <w:r w:rsidRPr="00310D24">
              <w:rPr>
                <w:szCs w:val="21"/>
              </w:rPr>
              <w:t>精神文明建设是发展中国特色社会主义文化的中心环节</w:t>
            </w:r>
          </w:p>
        </w:tc>
        <w:tc>
          <w:tcPr>
            <w:tcW w:w="5675" w:type="dxa"/>
            <w:tcBorders>
              <w:top w:val="nil"/>
              <w:left w:val="nil"/>
              <w:bottom w:val="single" w:sz="4" w:space="0" w:color="auto"/>
              <w:right w:val="single" w:sz="4" w:space="0" w:color="auto"/>
            </w:tcBorders>
            <w:shd w:val="clear" w:color="auto" w:fill="auto"/>
            <w:vAlign w:val="center"/>
          </w:tcPr>
          <w:p w:rsidR="00310D24" w:rsidRPr="00310D24" w:rsidP="00310D24" w14:paraId="7FAEC449" w14:textId="77777777">
            <w:pPr>
              <w:widowControl/>
              <w:spacing w:line="360" w:lineRule="auto"/>
              <w:jc w:val="left"/>
              <w:rPr>
                <w:kern w:val="0"/>
                <w:szCs w:val="21"/>
              </w:rPr>
            </w:pPr>
            <w:r w:rsidRPr="00310D24">
              <w:rPr>
                <w:szCs w:val="21"/>
              </w:rPr>
              <w:t>思想道德建设是发展中国特色社会主义文化的中心环节</w:t>
            </w:r>
          </w:p>
        </w:tc>
      </w:tr>
      <w:tr w14:paraId="65762410" w14:textId="77777777" w:rsidTr="00B34233">
        <w:tblPrEx>
          <w:tblW w:w="9517" w:type="dxa"/>
          <w:tblInd w:w="93" w:type="dxa"/>
          <w:tblLook w:val="0000"/>
        </w:tblPrEx>
        <w:trPr>
          <w:trHeight w:val="518"/>
        </w:trPr>
        <w:tc>
          <w:tcPr>
            <w:tcW w:w="63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01053A60" w14:textId="77777777">
            <w:pPr>
              <w:widowControl/>
              <w:spacing w:line="360" w:lineRule="auto"/>
              <w:jc w:val="center"/>
              <w:rPr>
                <w:kern w:val="0"/>
                <w:szCs w:val="21"/>
              </w:rPr>
            </w:pPr>
            <w:r w:rsidRPr="00310D24">
              <w:rPr>
                <w:kern w:val="0"/>
                <w:szCs w:val="21"/>
              </w:rPr>
              <w:t>79</w:t>
            </w:r>
          </w:p>
        </w:tc>
        <w:tc>
          <w:tcPr>
            <w:tcW w:w="3204" w:type="dxa"/>
            <w:tcBorders>
              <w:top w:val="nil"/>
              <w:left w:val="nil"/>
              <w:bottom w:val="single" w:sz="4" w:space="0" w:color="auto"/>
              <w:right w:val="single" w:sz="4" w:space="0" w:color="auto"/>
            </w:tcBorders>
            <w:shd w:val="clear" w:color="auto" w:fill="auto"/>
            <w:vAlign w:val="center"/>
          </w:tcPr>
          <w:p w:rsidR="00310D24" w:rsidRPr="00310D24" w:rsidP="00310D24" w14:paraId="409D2641" w14:textId="77777777">
            <w:pPr>
              <w:widowControl/>
              <w:spacing w:line="360" w:lineRule="auto"/>
              <w:jc w:val="left"/>
              <w:rPr>
                <w:kern w:val="0"/>
                <w:szCs w:val="21"/>
              </w:rPr>
            </w:pPr>
            <w:r w:rsidRPr="00310D24">
              <w:rPr>
                <w:szCs w:val="21"/>
              </w:rPr>
              <w:t>社会主义思想道德建设要以为人民服务为原则</w:t>
            </w:r>
          </w:p>
        </w:tc>
        <w:tc>
          <w:tcPr>
            <w:tcW w:w="5675" w:type="dxa"/>
            <w:tcBorders>
              <w:top w:val="nil"/>
              <w:left w:val="nil"/>
              <w:bottom w:val="single" w:sz="4" w:space="0" w:color="auto"/>
              <w:right w:val="single" w:sz="4" w:space="0" w:color="auto"/>
            </w:tcBorders>
            <w:shd w:val="clear" w:color="auto" w:fill="auto"/>
            <w:vAlign w:val="center"/>
          </w:tcPr>
          <w:p w:rsidR="00310D24" w:rsidRPr="00310D24" w:rsidP="00310D24" w14:paraId="67D159FD" w14:textId="77777777">
            <w:pPr>
              <w:widowControl/>
              <w:spacing w:line="360" w:lineRule="auto"/>
              <w:jc w:val="left"/>
              <w:rPr>
                <w:kern w:val="0"/>
                <w:szCs w:val="21"/>
              </w:rPr>
            </w:pPr>
            <w:r w:rsidRPr="00310D24">
              <w:rPr>
                <w:szCs w:val="21"/>
              </w:rPr>
              <w:t>社会主义思想道德建设要以为人民服务为核心，</w:t>
            </w:r>
            <w:r w:rsidRPr="00310D24">
              <w:rPr>
                <w:szCs w:val="21"/>
              </w:rPr>
              <w:t xml:space="preserve"> </w:t>
            </w:r>
            <w:r w:rsidRPr="00310D24">
              <w:rPr>
                <w:szCs w:val="21"/>
              </w:rPr>
              <w:t>以集体主义为原则</w:t>
            </w:r>
          </w:p>
        </w:tc>
      </w:tr>
      <w:tr w14:paraId="5A92DAA0" w14:textId="77777777" w:rsidTr="00B34233">
        <w:tblPrEx>
          <w:tblW w:w="9517" w:type="dxa"/>
          <w:tblInd w:w="93" w:type="dxa"/>
          <w:tblLook w:val="0000"/>
        </w:tblPrEx>
        <w:trPr>
          <w:trHeight w:val="259"/>
        </w:trPr>
        <w:tc>
          <w:tcPr>
            <w:tcW w:w="63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00525BE6" w14:textId="77777777">
            <w:pPr>
              <w:widowControl/>
              <w:spacing w:line="360" w:lineRule="auto"/>
              <w:jc w:val="center"/>
              <w:rPr>
                <w:kern w:val="0"/>
                <w:szCs w:val="21"/>
              </w:rPr>
            </w:pPr>
            <w:r w:rsidRPr="00310D24">
              <w:rPr>
                <w:kern w:val="0"/>
                <w:szCs w:val="21"/>
              </w:rPr>
              <w:t>80</w:t>
            </w:r>
          </w:p>
        </w:tc>
        <w:tc>
          <w:tcPr>
            <w:tcW w:w="3204" w:type="dxa"/>
            <w:tcBorders>
              <w:top w:val="nil"/>
              <w:left w:val="nil"/>
              <w:bottom w:val="single" w:sz="4" w:space="0" w:color="auto"/>
              <w:right w:val="single" w:sz="4" w:space="0" w:color="auto"/>
            </w:tcBorders>
            <w:shd w:val="clear" w:color="auto" w:fill="auto"/>
            <w:vAlign w:val="center"/>
          </w:tcPr>
          <w:p w:rsidR="00310D24" w:rsidRPr="00310D24" w:rsidP="00310D24" w14:paraId="729C311C" w14:textId="77777777">
            <w:pPr>
              <w:widowControl/>
              <w:spacing w:line="360" w:lineRule="auto"/>
              <w:jc w:val="left"/>
              <w:rPr>
                <w:kern w:val="0"/>
                <w:szCs w:val="21"/>
              </w:rPr>
            </w:pPr>
            <w:r w:rsidRPr="00310D24">
              <w:rPr>
                <w:szCs w:val="21"/>
              </w:rPr>
              <w:t>培育</w:t>
            </w:r>
            <w:r w:rsidRPr="00310D24">
              <w:rPr>
                <w:szCs w:val="21"/>
              </w:rPr>
              <w:t>“</w:t>
            </w:r>
            <w:r w:rsidRPr="00310D24">
              <w:rPr>
                <w:szCs w:val="21"/>
              </w:rPr>
              <w:t>四有</w:t>
            </w:r>
            <w:r w:rsidRPr="00310D24">
              <w:rPr>
                <w:szCs w:val="21"/>
              </w:rPr>
              <w:t>”</w:t>
            </w:r>
            <w:r w:rsidRPr="00310D24">
              <w:rPr>
                <w:szCs w:val="21"/>
              </w:rPr>
              <w:t>公民是社会主义思想道德建设的基本任务</w:t>
            </w:r>
          </w:p>
        </w:tc>
        <w:tc>
          <w:tcPr>
            <w:tcW w:w="5675" w:type="dxa"/>
            <w:tcBorders>
              <w:top w:val="nil"/>
              <w:left w:val="nil"/>
              <w:bottom w:val="single" w:sz="4" w:space="0" w:color="auto"/>
              <w:right w:val="single" w:sz="4" w:space="0" w:color="auto"/>
            </w:tcBorders>
            <w:shd w:val="clear" w:color="auto" w:fill="auto"/>
            <w:vAlign w:val="center"/>
          </w:tcPr>
          <w:p w:rsidR="00310D24" w:rsidRPr="00310D24" w:rsidP="00310D24" w14:paraId="6D1505F8" w14:textId="77777777">
            <w:pPr>
              <w:widowControl/>
              <w:spacing w:line="360" w:lineRule="auto"/>
              <w:jc w:val="left"/>
              <w:rPr>
                <w:kern w:val="0"/>
                <w:szCs w:val="21"/>
              </w:rPr>
            </w:pPr>
            <w:r w:rsidRPr="00310D24">
              <w:rPr>
                <w:szCs w:val="21"/>
              </w:rPr>
              <w:t>全面提高公民道德素质，是社会主义思想道德建设的基本任务</w:t>
            </w:r>
          </w:p>
        </w:tc>
      </w:tr>
      <w:tr w14:paraId="1E4C8F11" w14:textId="77777777" w:rsidTr="00B34233">
        <w:tblPrEx>
          <w:tblW w:w="9517" w:type="dxa"/>
          <w:tblInd w:w="93" w:type="dxa"/>
          <w:tblLook w:val="0000"/>
        </w:tblPrEx>
        <w:trPr>
          <w:trHeight w:val="427"/>
        </w:trPr>
        <w:tc>
          <w:tcPr>
            <w:tcW w:w="63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4EDA1CBE" w14:textId="77777777">
            <w:pPr>
              <w:widowControl/>
              <w:spacing w:line="360" w:lineRule="auto"/>
              <w:jc w:val="center"/>
              <w:rPr>
                <w:kern w:val="0"/>
                <w:szCs w:val="21"/>
              </w:rPr>
            </w:pPr>
            <w:r w:rsidRPr="00310D24">
              <w:rPr>
                <w:kern w:val="0"/>
                <w:szCs w:val="21"/>
              </w:rPr>
              <w:t>81</w:t>
            </w:r>
          </w:p>
        </w:tc>
        <w:tc>
          <w:tcPr>
            <w:tcW w:w="3204" w:type="dxa"/>
            <w:tcBorders>
              <w:top w:val="nil"/>
              <w:left w:val="nil"/>
              <w:bottom w:val="single" w:sz="4" w:space="0" w:color="auto"/>
              <w:right w:val="single" w:sz="4" w:space="0" w:color="auto"/>
            </w:tcBorders>
            <w:shd w:val="clear" w:color="auto" w:fill="auto"/>
            <w:vAlign w:val="center"/>
          </w:tcPr>
          <w:p w:rsidR="00310D24" w:rsidRPr="00310D24" w:rsidP="00310D24" w14:paraId="208D7F17" w14:textId="77777777">
            <w:pPr>
              <w:widowControl/>
              <w:spacing w:line="360" w:lineRule="auto"/>
              <w:jc w:val="left"/>
              <w:rPr>
                <w:kern w:val="0"/>
                <w:szCs w:val="21"/>
              </w:rPr>
            </w:pPr>
            <w:r w:rsidRPr="00310D24">
              <w:rPr>
                <w:szCs w:val="21"/>
              </w:rPr>
              <w:t>社会主义核心价值观以社会主义</w:t>
            </w:r>
            <w:r w:rsidRPr="00310D24">
              <w:rPr>
                <w:szCs w:val="21"/>
              </w:rPr>
              <w:t>核心价值体系为内核</w:t>
            </w:r>
          </w:p>
        </w:tc>
        <w:tc>
          <w:tcPr>
            <w:tcW w:w="5675" w:type="dxa"/>
            <w:tcBorders>
              <w:top w:val="nil"/>
              <w:left w:val="nil"/>
              <w:bottom w:val="single" w:sz="4" w:space="0" w:color="auto"/>
              <w:right w:val="single" w:sz="4" w:space="0" w:color="auto"/>
            </w:tcBorders>
            <w:shd w:val="clear" w:color="auto" w:fill="auto"/>
            <w:vAlign w:val="center"/>
          </w:tcPr>
          <w:p w:rsidR="00310D24" w:rsidRPr="00310D24" w:rsidP="00310D24" w14:paraId="6F515591" w14:textId="77777777">
            <w:pPr>
              <w:widowControl/>
              <w:spacing w:line="360" w:lineRule="auto"/>
              <w:jc w:val="left"/>
              <w:rPr>
                <w:kern w:val="0"/>
                <w:szCs w:val="21"/>
              </w:rPr>
            </w:pPr>
            <w:r w:rsidRPr="00310D24">
              <w:rPr>
                <w:szCs w:val="21"/>
              </w:rPr>
              <w:t>社会主义核心价值体系以社会主义核心价值观为内核</w:t>
            </w:r>
          </w:p>
        </w:tc>
      </w:tr>
      <w:tr w14:paraId="46CCFC08" w14:textId="77777777" w:rsidTr="00B34233">
        <w:tblPrEx>
          <w:tblW w:w="9517" w:type="dxa"/>
          <w:tblInd w:w="93" w:type="dxa"/>
          <w:tblLook w:val="0000"/>
        </w:tblPrEx>
        <w:trPr>
          <w:trHeight w:val="518"/>
        </w:trPr>
        <w:tc>
          <w:tcPr>
            <w:tcW w:w="63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7A194E86" w14:textId="77777777">
            <w:pPr>
              <w:widowControl/>
              <w:spacing w:line="360" w:lineRule="auto"/>
              <w:jc w:val="center"/>
              <w:rPr>
                <w:kern w:val="0"/>
                <w:szCs w:val="21"/>
              </w:rPr>
            </w:pPr>
            <w:r w:rsidRPr="00310D24">
              <w:rPr>
                <w:kern w:val="0"/>
                <w:szCs w:val="21"/>
              </w:rPr>
              <w:t>82</w:t>
            </w:r>
          </w:p>
        </w:tc>
        <w:tc>
          <w:tcPr>
            <w:tcW w:w="3204" w:type="dxa"/>
            <w:tcBorders>
              <w:top w:val="nil"/>
              <w:left w:val="nil"/>
              <w:bottom w:val="single" w:sz="4" w:space="0" w:color="auto"/>
              <w:right w:val="single" w:sz="4" w:space="0" w:color="auto"/>
            </w:tcBorders>
            <w:shd w:val="clear" w:color="auto" w:fill="auto"/>
            <w:vAlign w:val="center"/>
          </w:tcPr>
          <w:p w:rsidR="00310D24" w:rsidRPr="00310D24" w:rsidP="00310D24" w14:paraId="37E6523B" w14:textId="77777777">
            <w:pPr>
              <w:widowControl/>
              <w:spacing w:line="360" w:lineRule="auto"/>
              <w:jc w:val="left"/>
              <w:rPr>
                <w:kern w:val="0"/>
                <w:szCs w:val="21"/>
              </w:rPr>
            </w:pPr>
            <w:r w:rsidRPr="00310D24">
              <w:rPr>
                <w:szCs w:val="21"/>
              </w:rPr>
              <w:t>社会主义荣辱观是全国各族人民团结奋斗的共同思想道德基础</w:t>
            </w:r>
          </w:p>
        </w:tc>
        <w:tc>
          <w:tcPr>
            <w:tcW w:w="5675" w:type="dxa"/>
            <w:tcBorders>
              <w:top w:val="nil"/>
              <w:left w:val="nil"/>
              <w:bottom w:val="single" w:sz="4" w:space="0" w:color="auto"/>
              <w:right w:val="single" w:sz="4" w:space="0" w:color="auto"/>
            </w:tcBorders>
            <w:shd w:val="clear" w:color="auto" w:fill="auto"/>
            <w:vAlign w:val="center"/>
          </w:tcPr>
          <w:p w:rsidR="00310D24" w:rsidRPr="00310D24" w:rsidP="00310D24" w14:paraId="19ED7C79" w14:textId="77777777">
            <w:pPr>
              <w:widowControl/>
              <w:spacing w:line="360" w:lineRule="auto"/>
              <w:jc w:val="left"/>
              <w:rPr>
                <w:kern w:val="0"/>
                <w:szCs w:val="21"/>
              </w:rPr>
            </w:pPr>
            <w:r w:rsidRPr="00310D24">
              <w:rPr>
                <w:szCs w:val="21"/>
              </w:rPr>
              <w:t>社会主义核心价值体系是全国各族人民团结奋斗的共同思想道德基础</w:t>
            </w:r>
          </w:p>
        </w:tc>
      </w:tr>
      <w:tr w14:paraId="5AB6AB63" w14:textId="77777777" w:rsidTr="00B34233">
        <w:tblPrEx>
          <w:tblW w:w="9517" w:type="dxa"/>
          <w:tblInd w:w="93" w:type="dxa"/>
          <w:tblLook w:val="0000"/>
        </w:tblPrEx>
        <w:trPr>
          <w:trHeight w:val="518"/>
        </w:trPr>
        <w:tc>
          <w:tcPr>
            <w:tcW w:w="63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40EDA316" w14:textId="77777777">
            <w:pPr>
              <w:widowControl/>
              <w:spacing w:line="360" w:lineRule="auto"/>
              <w:jc w:val="center"/>
              <w:rPr>
                <w:kern w:val="0"/>
                <w:szCs w:val="21"/>
              </w:rPr>
            </w:pPr>
            <w:r w:rsidRPr="00310D24">
              <w:rPr>
                <w:kern w:val="0"/>
                <w:szCs w:val="21"/>
              </w:rPr>
              <w:t>83</w:t>
            </w:r>
          </w:p>
        </w:tc>
        <w:tc>
          <w:tcPr>
            <w:tcW w:w="3204" w:type="dxa"/>
            <w:tcBorders>
              <w:top w:val="nil"/>
              <w:left w:val="nil"/>
              <w:bottom w:val="single" w:sz="4" w:space="0" w:color="auto"/>
              <w:right w:val="single" w:sz="4" w:space="0" w:color="auto"/>
            </w:tcBorders>
            <w:shd w:val="clear" w:color="auto" w:fill="auto"/>
            <w:vAlign w:val="center"/>
          </w:tcPr>
          <w:p w:rsidR="00310D24" w:rsidRPr="00310D24" w:rsidP="00310D24" w14:paraId="77965735" w14:textId="77777777">
            <w:pPr>
              <w:widowControl/>
              <w:spacing w:line="360" w:lineRule="auto"/>
              <w:jc w:val="left"/>
              <w:rPr>
                <w:kern w:val="0"/>
                <w:szCs w:val="21"/>
              </w:rPr>
            </w:pPr>
            <w:r w:rsidRPr="00310D24">
              <w:rPr>
                <w:szCs w:val="21"/>
              </w:rPr>
              <w:t>中国特色社会主义共同理想是社会主义核心价值体系的基础</w:t>
            </w:r>
          </w:p>
        </w:tc>
        <w:tc>
          <w:tcPr>
            <w:tcW w:w="5675" w:type="dxa"/>
            <w:tcBorders>
              <w:top w:val="nil"/>
              <w:left w:val="nil"/>
              <w:bottom w:val="single" w:sz="4" w:space="0" w:color="auto"/>
              <w:right w:val="single" w:sz="4" w:space="0" w:color="auto"/>
            </w:tcBorders>
            <w:shd w:val="clear" w:color="auto" w:fill="auto"/>
            <w:vAlign w:val="center"/>
          </w:tcPr>
          <w:p w:rsidR="00310D24" w:rsidRPr="00310D24" w:rsidP="00310D24" w14:paraId="5D9C92C0" w14:textId="77777777">
            <w:pPr>
              <w:widowControl/>
              <w:spacing w:line="360" w:lineRule="auto"/>
              <w:jc w:val="left"/>
              <w:rPr>
                <w:kern w:val="0"/>
                <w:szCs w:val="21"/>
              </w:rPr>
            </w:pPr>
            <w:r w:rsidRPr="00310D24">
              <w:rPr>
                <w:szCs w:val="21"/>
              </w:rPr>
              <w:t>社会主义荣辱观是社会主义核心价值体系的基础</w:t>
            </w:r>
          </w:p>
        </w:tc>
      </w:tr>
      <w:tr w14:paraId="7324B4D4" w14:textId="77777777" w:rsidTr="00B34233">
        <w:tblPrEx>
          <w:tblW w:w="9517" w:type="dxa"/>
          <w:tblInd w:w="93" w:type="dxa"/>
          <w:tblLook w:val="0000"/>
        </w:tblPrEx>
        <w:trPr>
          <w:trHeight w:val="518"/>
        </w:trPr>
        <w:tc>
          <w:tcPr>
            <w:tcW w:w="63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2CD9D46D" w14:textId="77777777">
            <w:pPr>
              <w:widowControl/>
              <w:spacing w:line="360" w:lineRule="auto"/>
              <w:jc w:val="center"/>
              <w:rPr>
                <w:kern w:val="0"/>
                <w:szCs w:val="21"/>
              </w:rPr>
            </w:pPr>
            <w:r w:rsidRPr="00310D24">
              <w:rPr>
                <w:kern w:val="0"/>
                <w:szCs w:val="21"/>
              </w:rPr>
              <w:t>84</w:t>
            </w:r>
          </w:p>
        </w:tc>
        <w:tc>
          <w:tcPr>
            <w:tcW w:w="3204" w:type="dxa"/>
            <w:tcBorders>
              <w:top w:val="nil"/>
              <w:left w:val="nil"/>
              <w:bottom w:val="single" w:sz="4" w:space="0" w:color="auto"/>
              <w:right w:val="single" w:sz="4" w:space="0" w:color="auto"/>
            </w:tcBorders>
            <w:shd w:val="clear" w:color="auto" w:fill="auto"/>
            <w:vAlign w:val="center"/>
          </w:tcPr>
          <w:p w:rsidR="00310D24" w:rsidRPr="00310D24" w:rsidP="00310D24" w14:paraId="3BB71CCF" w14:textId="77777777">
            <w:pPr>
              <w:widowControl/>
              <w:spacing w:line="360" w:lineRule="auto"/>
              <w:jc w:val="left"/>
              <w:rPr>
                <w:kern w:val="0"/>
                <w:szCs w:val="21"/>
              </w:rPr>
            </w:pPr>
            <w:r w:rsidRPr="00310D24">
              <w:rPr>
                <w:szCs w:val="21"/>
              </w:rPr>
              <w:t>富强、民主、文明、和谐是社会主义核心价值观社会层面的要求</w:t>
            </w:r>
          </w:p>
        </w:tc>
        <w:tc>
          <w:tcPr>
            <w:tcW w:w="5675" w:type="dxa"/>
            <w:tcBorders>
              <w:top w:val="nil"/>
              <w:left w:val="nil"/>
              <w:bottom w:val="single" w:sz="4" w:space="0" w:color="auto"/>
              <w:right w:val="single" w:sz="4" w:space="0" w:color="auto"/>
            </w:tcBorders>
            <w:shd w:val="clear" w:color="auto" w:fill="auto"/>
            <w:vAlign w:val="center"/>
          </w:tcPr>
          <w:p w:rsidR="00310D24" w:rsidRPr="00310D24" w:rsidP="00310D24" w14:paraId="7AD9086A" w14:textId="77777777">
            <w:pPr>
              <w:widowControl/>
              <w:spacing w:line="360" w:lineRule="auto"/>
              <w:jc w:val="left"/>
              <w:rPr>
                <w:kern w:val="0"/>
                <w:szCs w:val="21"/>
              </w:rPr>
            </w:pPr>
            <w:r w:rsidRPr="00310D24">
              <w:rPr>
                <w:szCs w:val="21"/>
              </w:rPr>
              <w:t>富强、民主、文明、和谐是社会主义核心价值观国家层面的价值目标</w:t>
            </w:r>
          </w:p>
        </w:tc>
      </w:tr>
      <w:tr w14:paraId="12CA19C9" w14:textId="77777777" w:rsidTr="00B34233">
        <w:tblPrEx>
          <w:tblW w:w="9517" w:type="dxa"/>
          <w:tblInd w:w="93" w:type="dxa"/>
          <w:tblLook w:val="0000"/>
        </w:tblPrEx>
        <w:trPr>
          <w:trHeight w:val="259"/>
        </w:trPr>
        <w:tc>
          <w:tcPr>
            <w:tcW w:w="63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623A1FA0" w14:textId="77777777">
            <w:pPr>
              <w:widowControl/>
              <w:spacing w:line="360" w:lineRule="auto"/>
              <w:jc w:val="center"/>
              <w:rPr>
                <w:kern w:val="0"/>
                <w:szCs w:val="21"/>
              </w:rPr>
            </w:pPr>
            <w:r w:rsidRPr="00310D24">
              <w:rPr>
                <w:kern w:val="0"/>
                <w:szCs w:val="21"/>
              </w:rPr>
              <w:t>85</w:t>
            </w:r>
          </w:p>
        </w:tc>
        <w:tc>
          <w:tcPr>
            <w:tcW w:w="3204" w:type="dxa"/>
            <w:tcBorders>
              <w:top w:val="nil"/>
              <w:left w:val="nil"/>
              <w:bottom w:val="single" w:sz="4" w:space="0" w:color="auto"/>
              <w:right w:val="single" w:sz="4" w:space="0" w:color="auto"/>
            </w:tcBorders>
            <w:shd w:val="clear" w:color="auto" w:fill="auto"/>
            <w:vAlign w:val="center"/>
          </w:tcPr>
          <w:p w:rsidR="00310D24" w:rsidRPr="00310D24" w:rsidP="00310D24" w14:paraId="6ADC2BA4" w14:textId="77777777">
            <w:pPr>
              <w:widowControl/>
              <w:spacing w:line="360" w:lineRule="auto"/>
              <w:jc w:val="left"/>
              <w:rPr>
                <w:kern w:val="0"/>
                <w:szCs w:val="21"/>
              </w:rPr>
            </w:pPr>
            <w:r w:rsidRPr="00310D24">
              <w:rPr>
                <w:szCs w:val="21"/>
              </w:rPr>
              <w:t>思想道德修养比科学文化修养更重要</w:t>
            </w:r>
          </w:p>
        </w:tc>
        <w:tc>
          <w:tcPr>
            <w:tcW w:w="5675" w:type="dxa"/>
            <w:tcBorders>
              <w:top w:val="nil"/>
              <w:left w:val="nil"/>
              <w:bottom w:val="single" w:sz="4" w:space="0" w:color="auto"/>
              <w:right w:val="single" w:sz="4" w:space="0" w:color="auto"/>
            </w:tcBorders>
            <w:shd w:val="clear" w:color="auto" w:fill="auto"/>
            <w:vAlign w:val="center"/>
          </w:tcPr>
          <w:p w:rsidR="00310D24" w:rsidRPr="00310D24" w:rsidP="00310D24" w14:paraId="1B832FB6" w14:textId="77777777">
            <w:pPr>
              <w:widowControl/>
              <w:spacing w:line="360" w:lineRule="auto"/>
              <w:jc w:val="left"/>
              <w:rPr>
                <w:kern w:val="0"/>
                <w:szCs w:val="21"/>
              </w:rPr>
            </w:pPr>
            <w:r w:rsidRPr="00310D24">
              <w:rPr>
                <w:szCs w:val="21"/>
              </w:rPr>
              <w:t>思想道德修养和科学文化修养各有侧重，缺一不可，二者相互促进。认为思想道德修养比科学文化修养更重要或科学文化修养比思想道德修养更重要都是错误的</w:t>
            </w:r>
          </w:p>
        </w:tc>
      </w:tr>
      <w:tr w14:paraId="6FF0AFAE" w14:textId="77777777" w:rsidTr="00B34233">
        <w:tblPrEx>
          <w:tblW w:w="9517" w:type="dxa"/>
          <w:tblInd w:w="93" w:type="dxa"/>
          <w:tblLook w:val="0000"/>
        </w:tblPrEx>
        <w:trPr>
          <w:trHeight w:val="518"/>
        </w:trPr>
        <w:tc>
          <w:tcPr>
            <w:tcW w:w="63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6E4BDE20" w14:textId="77777777">
            <w:pPr>
              <w:widowControl/>
              <w:spacing w:line="360" w:lineRule="auto"/>
              <w:jc w:val="center"/>
              <w:rPr>
                <w:kern w:val="0"/>
                <w:szCs w:val="21"/>
              </w:rPr>
            </w:pPr>
            <w:r w:rsidRPr="00310D24">
              <w:rPr>
                <w:kern w:val="0"/>
                <w:szCs w:val="21"/>
              </w:rPr>
              <w:t>86</w:t>
            </w:r>
          </w:p>
        </w:tc>
        <w:tc>
          <w:tcPr>
            <w:tcW w:w="3204" w:type="dxa"/>
            <w:tcBorders>
              <w:top w:val="nil"/>
              <w:left w:val="nil"/>
              <w:bottom w:val="single" w:sz="4" w:space="0" w:color="auto"/>
              <w:right w:val="single" w:sz="4" w:space="0" w:color="auto"/>
            </w:tcBorders>
            <w:shd w:val="clear" w:color="auto" w:fill="auto"/>
            <w:vAlign w:val="center"/>
          </w:tcPr>
          <w:p w:rsidR="00310D24" w:rsidRPr="00310D24" w:rsidP="00310D24" w14:paraId="6F9574F9" w14:textId="77777777">
            <w:pPr>
              <w:widowControl/>
              <w:spacing w:line="360" w:lineRule="auto"/>
              <w:jc w:val="left"/>
              <w:rPr>
                <w:kern w:val="0"/>
                <w:szCs w:val="21"/>
              </w:rPr>
            </w:pPr>
            <w:r w:rsidRPr="00310D24">
              <w:rPr>
                <w:szCs w:val="21"/>
              </w:rPr>
              <w:t>在遵守公民基本道德规范的基础上，</w:t>
            </w:r>
            <w:r w:rsidRPr="00310D24">
              <w:rPr>
                <w:szCs w:val="21"/>
              </w:rPr>
              <w:t xml:space="preserve"> </w:t>
            </w:r>
            <w:r w:rsidRPr="00310D24">
              <w:rPr>
                <w:szCs w:val="21"/>
              </w:rPr>
              <w:t>追求更高的思想道德目标，</w:t>
            </w:r>
            <w:r w:rsidRPr="00310D24">
              <w:rPr>
                <w:szCs w:val="21"/>
              </w:rPr>
              <w:t xml:space="preserve"> </w:t>
            </w:r>
            <w:r w:rsidRPr="00310D24">
              <w:rPr>
                <w:szCs w:val="21"/>
              </w:rPr>
              <w:t>是一个不断改造客观世界的长期过程</w:t>
            </w:r>
          </w:p>
        </w:tc>
        <w:tc>
          <w:tcPr>
            <w:tcW w:w="5675" w:type="dxa"/>
            <w:tcBorders>
              <w:top w:val="nil"/>
              <w:left w:val="nil"/>
              <w:bottom w:val="single" w:sz="4" w:space="0" w:color="auto"/>
              <w:right w:val="single" w:sz="4" w:space="0" w:color="auto"/>
            </w:tcBorders>
            <w:shd w:val="clear" w:color="auto" w:fill="auto"/>
            <w:vAlign w:val="center"/>
          </w:tcPr>
          <w:p w:rsidR="00310D24" w:rsidRPr="00310D24" w:rsidP="00310D24" w14:paraId="53B55E54" w14:textId="77777777">
            <w:pPr>
              <w:widowControl/>
              <w:spacing w:line="360" w:lineRule="auto"/>
              <w:jc w:val="left"/>
              <w:rPr>
                <w:kern w:val="0"/>
                <w:szCs w:val="21"/>
              </w:rPr>
            </w:pPr>
            <w:r w:rsidRPr="00310D24">
              <w:rPr>
                <w:szCs w:val="21"/>
              </w:rPr>
              <w:t>在遵守公民基本道德规范的基础上，</w:t>
            </w:r>
            <w:r w:rsidRPr="00310D24">
              <w:rPr>
                <w:szCs w:val="21"/>
              </w:rPr>
              <w:t xml:space="preserve"> </w:t>
            </w:r>
            <w:r w:rsidRPr="00310D24">
              <w:rPr>
                <w:szCs w:val="21"/>
              </w:rPr>
              <w:t>追求更高的思想道德目标，</w:t>
            </w:r>
            <w:r w:rsidRPr="00310D24">
              <w:rPr>
                <w:szCs w:val="21"/>
              </w:rPr>
              <w:t xml:space="preserve"> </w:t>
            </w:r>
            <w:r w:rsidRPr="00310D24">
              <w:rPr>
                <w:szCs w:val="21"/>
              </w:rPr>
              <w:t>是一个不断改造主观世界的长期过程</w:t>
            </w:r>
          </w:p>
        </w:tc>
      </w:tr>
      <w:tr w14:paraId="117CE696" w14:textId="77777777" w:rsidTr="00B34233">
        <w:tblPrEx>
          <w:tblW w:w="9517" w:type="dxa"/>
          <w:tblInd w:w="93" w:type="dxa"/>
          <w:tblLook w:val="0000"/>
        </w:tblPrEx>
        <w:trPr>
          <w:trHeight w:val="518"/>
        </w:trPr>
        <w:tc>
          <w:tcPr>
            <w:tcW w:w="63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7F908704" w14:textId="77777777">
            <w:pPr>
              <w:widowControl/>
              <w:spacing w:line="360" w:lineRule="auto"/>
              <w:jc w:val="center"/>
              <w:rPr>
                <w:kern w:val="0"/>
                <w:szCs w:val="21"/>
              </w:rPr>
            </w:pPr>
            <w:r w:rsidRPr="00310D24">
              <w:rPr>
                <w:kern w:val="0"/>
                <w:szCs w:val="21"/>
              </w:rPr>
              <w:t>87</w:t>
            </w:r>
          </w:p>
        </w:tc>
        <w:tc>
          <w:tcPr>
            <w:tcW w:w="3204" w:type="dxa"/>
            <w:tcBorders>
              <w:top w:val="nil"/>
              <w:left w:val="nil"/>
              <w:bottom w:val="single" w:sz="4" w:space="0" w:color="auto"/>
              <w:right w:val="single" w:sz="4" w:space="0" w:color="auto"/>
            </w:tcBorders>
            <w:shd w:val="clear" w:color="auto" w:fill="auto"/>
            <w:vAlign w:val="center"/>
          </w:tcPr>
          <w:p w:rsidR="00310D24" w:rsidRPr="00310D24" w:rsidP="00310D24" w14:paraId="6698985D" w14:textId="77777777">
            <w:pPr>
              <w:widowControl/>
              <w:spacing w:line="360" w:lineRule="auto"/>
              <w:jc w:val="left"/>
              <w:rPr>
                <w:kern w:val="0"/>
                <w:szCs w:val="21"/>
              </w:rPr>
            </w:pPr>
            <w:r w:rsidRPr="00310D24">
              <w:rPr>
                <w:szCs w:val="21"/>
              </w:rPr>
              <w:t>思想道德修养是科学文化修养的基础</w:t>
            </w:r>
          </w:p>
        </w:tc>
        <w:tc>
          <w:tcPr>
            <w:tcW w:w="5675" w:type="dxa"/>
            <w:tcBorders>
              <w:top w:val="nil"/>
              <w:left w:val="nil"/>
              <w:bottom w:val="single" w:sz="4" w:space="0" w:color="auto"/>
              <w:right w:val="single" w:sz="4" w:space="0" w:color="auto"/>
            </w:tcBorders>
            <w:shd w:val="clear" w:color="auto" w:fill="auto"/>
            <w:vAlign w:val="center"/>
          </w:tcPr>
          <w:p w:rsidR="00310D24" w:rsidRPr="00310D24" w:rsidP="00310D24" w14:paraId="071A27FE" w14:textId="77777777">
            <w:pPr>
              <w:widowControl/>
              <w:spacing w:line="360" w:lineRule="auto"/>
              <w:jc w:val="left"/>
              <w:rPr>
                <w:kern w:val="0"/>
                <w:szCs w:val="21"/>
              </w:rPr>
            </w:pPr>
            <w:r w:rsidRPr="00310D24">
              <w:rPr>
                <w:szCs w:val="21"/>
              </w:rPr>
              <w:t>加强思想道德修养能够促进科学文化修养，但并不是它的基础</w:t>
            </w:r>
          </w:p>
        </w:tc>
      </w:tr>
      <w:tr w14:paraId="10E6C63B" w14:textId="77777777" w:rsidTr="00B34233">
        <w:tblPrEx>
          <w:tblW w:w="9517" w:type="dxa"/>
          <w:tblInd w:w="93" w:type="dxa"/>
          <w:tblLook w:val="0000"/>
        </w:tblPrEx>
        <w:trPr>
          <w:trHeight w:val="442"/>
        </w:trPr>
        <w:tc>
          <w:tcPr>
            <w:tcW w:w="63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7FA6BB84" w14:textId="77777777">
            <w:pPr>
              <w:widowControl/>
              <w:spacing w:line="360" w:lineRule="auto"/>
              <w:jc w:val="center"/>
              <w:rPr>
                <w:kern w:val="0"/>
                <w:szCs w:val="21"/>
              </w:rPr>
            </w:pPr>
            <w:r w:rsidRPr="00310D24">
              <w:rPr>
                <w:kern w:val="0"/>
                <w:szCs w:val="21"/>
              </w:rPr>
              <w:t>88</w:t>
            </w:r>
          </w:p>
        </w:tc>
        <w:tc>
          <w:tcPr>
            <w:tcW w:w="3204" w:type="dxa"/>
            <w:tcBorders>
              <w:top w:val="nil"/>
              <w:left w:val="nil"/>
              <w:bottom w:val="single" w:sz="4" w:space="0" w:color="auto"/>
              <w:right w:val="single" w:sz="4" w:space="0" w:color="auto"/>
            </w:tcBorders>
            <w:shd w:val="clear" w:color="auto" w:fill="auto"/>
            <w:vAlign w:val="center"/>
          </w:tcPr>
          <w:p w:rsidR="00310D24" w:rsidRPr="00310D24" w:rsidP="00310D24" w14:paraId="3A74AB8B" w14:textId="77777777">
            <w:pPr>
              <w:widowControl/>
              <w:spacing w:line="360" w:lineRule="auto"/>
              <w:jc w:val="left"/>
              <w:rPr>
                <w:kern w:val="0"/>
                <w:szCs w:val="21"/>
              </w:rPr>
            </w:pPr>
            <w:r w:rsidRPr="00310D24">
              <w:rPr>
                <w:szCs w:val="21"/>
              </w:rPr>
              <w:t>思想道德修养是科学文化修养的表现</w:t>
            </w:r>
          </w:p>
        </w:tc>
        <w:tc>
          <w:tcPr>
            <w:tcW w:w="5675" w:type="dxa"/>
            <w:tcBorders>
              <w:top w:val="nil"/>
              <w:left w:val="nil"/>
              <w:bottom w:val="single" w:sz="4" w:space="0" w:color="auto"/>
              <w:right w:val="single" w:sz="4" w:space="0" w:color="auto"/>
            </w:tcBorders>
            <w:shd w:val="clear" w:color="auto" w:fill="auto"/>
            <w:vAlign w:val="center"/>
          </w:tcPr>
          <w:p w:rsidR="00310D24" w:rsidRPr="00310D24" w:rsidP="00310D24" w14:paraId="28E5BF40" w14:textId="77777777">
            <w:pPr>
              <w:widowControl/>
              <w:spacing w:line="360" w:lineRule="auto"/>
              <w:jc w:val="left"/>
              <w:rPr>
                <w:kern w:val="0"/>
                <w:szCs w:val="21"/>
              </w:rPr>
            </w:pPr>
            <w:r w:rsidRPr="00310D24">
              <w:rPr>
                <w:szCs w:val="21"/>
              </w:rPr>
              <w:t>思想道德修养不同于科学文化修养，不是它的表现</w:t>
            </w:r>
          </w:p>
        </w:tc>
      </w:tr>
      <w:tr w14:paraId="38412195" w14:textId="77777777" w:rsidTr="00B34233">
        <w:tblPrEx>
          <w:tblW w:w="9517" w:type="dxa"/>
          <w:tblInd w:w="93" w:type="dxa"/>
          <w:tblLook w:val="0000"/>
        </w:tblPrEx>
        <w:trPr>
          <w:trHeight w:val="571"/>
        </w:trPr>
        <w:tc>
          <w:tcPr>
            <w:tcW w:w="63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004F7FF5" w14:textId="77777777">
            <w:pPr>
              <w:widowControl/>
              <w:spacing w:line="360" w:lineRule="auto"/>
              <w:jc w:val="center"/>
              <w:rPr>
                <w:kern w:val="0"/>
                <w:szCs w:val="21"/>
              </w:rPr>
            </w:pPr>
            <w:r w:rsidRPr="00310D24">
              <w:rPr>
                <w:kern w:val="0"/>
                <w:szCs w:val="21"/>
              </w:rPr>
              <w:t>89</w:t>
            </w:r>
          </w:p>
        </w:tc>
        <w:tc>
          <w:tcPr>
            <w:tcW w:w="3204" w:type="dxa"/>
            <w:tcBorders>
              <w:top w:val="nil"/>
              <w:left w:val="nil"/>
              <w:bottom w:val="single" w:sz="4" w:space="0" w:color="auto"/>
              <w:right w:val="single" w:sz="4" w:space="0" w:color="auto"/>
            </w:tcBorders>
            <w:shd w:val="clear" w:color="auto" w:fill="auto"/>
            <w:vAlign w:val="center"/>
          </w:tcPr>
          <w:p w:rsidR="00310D24" w:rsidRPr="00310D24" w:rsidP="00310D24" w14:paraId="04EC882A" w14:textId="77777777">
            <w:pPr>
              <w:widowControl/>
              <w:spacing w:line="360" w:lineRule="auto"/>
              <w:jc w:val="left"/>
              <w:rPr>
                <w:kern w:val="0"/>
                <w:szCs w:val="21"/>
              </w:rPr>
            </w:pPr>
            <w:r w:rsidRPr="00310D24">
              <w:rPr>
                <w:bCs/>
                <w:szCs w:val="21"/>
              </w:rPr>
              <w:t>科学文化修养是思想道德修养的中心环节</w:t>
            </w:r>
          </w:p>
        </w:tc>
        <w:tc>
          <w:tcPr>
            <w:tcW w:w="5675" w:type="dxa"/>
            <w:tcBorders>
              <w:top w:val="nil"/>
              <w:left w:val="nil"/>
              <w:bottom w:val="single" w:sz="4" w:space="0" w:color="auto"/>
              <w:right w:val="single" w:sz="4" w:space="0" w:color="auto"/>
            </w:tcBorders>
            <w:shd w:val="clear" w:color="auto" w:fill="auto"/>
            <w:vAlign w:val="center"/>
          </w:tcPr>
          <w:p w:rsidR="00310D24" w:rsidRPr="00310D24" w:rsidP="00310D24" w14:paraId="0130628B" w14:textId="77777777">
            <w:pPr>
              <w:widowControl/>
              <w:spacing w:line="360" w:lineRule="auto"/>
              <w:jc w:val="left"/>
              <w:rPr>
                <w:kern w:val="0"/>
                <w:szCs w:val="21"/>
              </w:rPr>
            </w:pPr>
            <w:r w:rsidRPr="00310D24">
              <w:rPr>
                <w:bCs/>
                <w:szCs w:val="21"/>
              </w:rPr>
              <w:t>思想道德建设是中国特色社会主义文化建设的重要内容和中心环节</w:t>
            </w:r>
          </w:p>
        </w:tc>
      </w:tr>
      <w:tr w14:paraId="574F8ED4" w14:textId="77777777" w:rsidTr="00B34233">
        <w:tblPrEx>
          <w:tblW w:w="9517" w:type="dxa"/>
          <w:tblInd w:w="93" w:type="dxa"/>
          <w:tblLook w:val="0000"/>
        </w:tblPrEx>
        <w:trPr>
          <w:trHeight w:val="518"/>
        </w:trPr>
        <w:tc>
          <w:tcPr>
            <w:tcW w:w="63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35B235CD" w14:textId="77777777">
            <w:pPr>
              <w:widowControl/>
              <w:spacing w:line="360" w:lineRule="auto"/>
              <w:jc w:val="center"/>
              <w:rPr>
                <w:kern w:val="0"/>
                <w:szCs w:val="21"/>
              </w:rPr>
            </w:pPr>
            <w:r w:rsidRPr="00310D24">
              <w:rPr>
                <w:kern w:val="0"/>
                <w:szCs w:val="21"/>
              </w:rPr>
              <w:t>90</w:t>
            </w:r>
          </w:p>
        </w:tc>
        <w:tc>
          <w:tcPr>
            <w:tcW w:w="3204" w:type="dxa"/>
            <w:tcBorders>
              <w:top w:val="nil"/>
              <w:left w:val="nil"/>
              <w:bottom w:val="single" w:sz="4" w:space="0" w:color="auto"/>
              <w:right w:val="single" w:sz="4" w:space="0" w:color="auto"/>
            </w:tcBorders>
            <w:shd w:val="clear" w:color="auto" w:fill="auto"/>
            <w:vAlign w:val="center"/>
          </w:tcPr>
          <w:p w:rsidR="00310D24" w:rsidRPr="00310D24" w:rsidP="00310D24" w14:paraId="10C6D497" w14:textId="77777777">
            <w:pPr>
              <w:widowControl/>
              <w:spacing w:line="360" w:lineRule="auto"/>
              <w:jc w:val="left"/>
              <w:rPr>
                <w:kern w:val="0"/>
                <w:szCs w:val="21"/>
              </w:rPr>
            </w:pPr>
            <w:r w:rsidRPr="00310D24">
              <w:rPr>
                <w:szCs w:val="21"/>
              </w:rPr>
              <w:t>发挥道德模范引领社会发展方向的作用</w:t>
            </w:r>
          </w:p>
        </w:tc>
        <w:tc>
          <w:tcPr>
            <w:tcW w:w="5675" w:type="dxa"/>
            <w:tcBorders>
              <w:top w:val="nil"/>
              <w:left w:val="nil"/>
              <w:bottom w:val="single" w:sz="4" w:space="0" w:color="auto"/>
              <w:right w:val="single" w:sz="4" w:space="0" w:color="auto"/>
            </w:tcBorders>
            <w:shd w:val="clear" w:color="auto" w:fill="auto"/>
            <w:vAlign w:val="center"/>
          </w:tcPr>
          <w:p w:rsidR="00310D24" w:rsidRPr="00310D24" w:rsidP="00310D24" w14:paraId="36D65389" w14:textId="77777777">
            <w:pPr>
              <w:widowControl/>
              <w:spacing w:line="360" w:lineRule="auto"/>
              <w:jc w:val="left"/>
              <w:rPr>
                <w:kern w:val="0"/>
                <w:szCs w:val="21"/>
              </w:rPr>
            </w:pPr>
            <w:r w:rsidRPr="00310D24">
              <w:rPr>
                <w:szCs w:val="21"/>
              </w:rPr>
              <w:t>道德模范不能引领社会发展方向</w:t>
            </w:r>
          </w:p>
        </w:tc>
      </w:tr>
      <w:tr w14:paraId="0FDF6DB0" w14:textId="77777777" w:rsidTr="00B34233">
        <w:tblPrEx>
          <w:tblW w:w="9517" w:type="dxa"/>
          <w:tblInd w:w="93" w:type="dxa"/>
          <w:tblLook w:val="0000"/>
        </w:tblPrEx>
        <w:trPr>
          <w:trHeight w:val="442"/>
        </w:trPr>
        <w:tc>
          <w:tcPr>
            <w:tcW w:w="63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22272F9D" w14:textId="77777777">
            <w:pPr>
              <w:widowControl/>
              <w:spacing w:line="360" w:lineRule="auto"/>
              <w:jc w:val="center"/>
              <w:rPr>
                <w:kern w:val="0"/>
                <w:szCs w:val="21"/>
              </w:rPr>
            </w:pPr>
            <w:r w:rsidRPr="00310D24">
              <w:rPr>
                <w:kern w:val="0"/>
                <w:szCs w:val="21"/>
              </w:rPr>
              <w:t>91</w:t>
            </w:r>
          </w:p>
        </w:tc>
        <w:tc>
          <w:tcPr>
            <w:tcW w:w="3204" w:type="dxa"/>
            <w:tcBorders>
              <w:top w:val="nil"/>
              <w:left w:val="nil"/>
              <w:bottom w:val="single" w:sz="4" w:space="0" w:color="auto"/>
              <w:right w:val="single" w:sz="4" w:space="0" w:color="auto"/>
            </w:tcBorders>
            <w:shd w:val="clear" w:color="auto" w:fill="auto"/>
            <w:vAlign w:val="center"/>
          </w:tcPr>
          <w:p w:rsidR="00310D24" w:rsidRPr="00310D24" w:rsidP="00310D24" w14:paraId="545A5048" w14:textId="77777777">
            <w:pPr>
              <w:widowControl/>
              <w:spacing w:line="360" w:lineRule="auto"/>
              <w:jc w:val="left"/>
              <w:rPr>
                <w:kern w:val="0"/>
                <w:szCs w:val="21"/>
              </w:rPr>
            </w:pPr>
            <w:r w:rsidRPr="00310D24">
              <w:rPr>
                <w:szCs w:val="21"/>
              </w:rPr>
              <w:t>以爱国主义为核心的时代精神</w:t>
            </w:r>
          </w:p>
        </w:tc>
        <w:tc>
          <w:tcPr>
            <w:tcW w:w="5675" w:type="dxa"/>
            <w:tcBorders>
              <w:top w:val="nil"/>
              <w:left w:val="nil"/>
              <w:bottom w:val="single" w:sz="4" w:space="0" w:color="auto"/>
              <w:right w:val="single" w:sz="4" w:space="0" w:color="auto"/>
            </w:tcBorders>
            <w:shd w:val="clear" w:color="auto" w:fill="auto"/>
            <w:vAlign w:val="center"/>
          </w:tcPr>
          <w:p w:rsidR="00310D24" w:rsidRPr="00310D24" w:rsidP="00310D24" w14:paraId="27C6C77A" w14:textId="77777777">
            <w:pPr>
              <w:widowControl/>
              <w:spacing w:line="360" w:lineRule="auto"/>
              <w:jc w:val="left"/>
              <w:rPr>
                <w:kern w:val="0"/>
                <w:szCs w:val="21"/>
              </w:rPr>
            </w:pPr>
            <w:r w:rsidRPr="00310D24">
              <w:rPr>
                <w:szCs w:val="21"/>
              </w:rPr>
              <w:t>以爱国主义为核心的是民族精神，时代精神是以改革创新为核心</w:t>
            </w:r>
          </w:p>
        </w:tc>
      </w:tr>
      <w:tr w14:paraId="3AADCFC2" w14:textId="77777777" w:rsidTr="00B34233">
        <w:tblPrEx>
          <w:tblW w:w="9517" w:type="dxa"/>
          <w:tblInd w:w="93" w:type="dxa"/>
          <w:tblLook w:val="0000"/>
        </w:tblPrEx>
        <w:trPr>
          <w:trHeight w:val="398"/>
        </w:trPr>
        <w:tc>
          <w:tcPr>
            <w:tcW w:w="63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097FAEAA" w14:textId="77777777">
            <w:pPr>
              <w:widowControl/>
              <w:spacing w:line="360" w:lineRule="auto"/>
              <w:jc w:val="center"/>
              <w:rPr>
                <w:kern w:val="0"/>
                <w:szCs w:val="21"/>
              </w:rPr>
            </w:pPr>
            <w:r w:rsidRPr="00310D24">
              <w:rPr>
                <w:kern w:val="0"/>
                <w:szCs w:val="21"/>
              </w:rPr>
              <w:t>92</w:t>
            </w:r>
          </w:p>
        </w:tc>
        <w:tc>
          <w:tcPr>
            <w:tcW w:w="3204" w:type="dxa"/>
            <w:tcBorders>
              <w:top w:val="nil"/>
              <w:left w:val="nil"/>
              <w:bottom w:val="single" w:sz="4" w:space="0" w:color="auto"/>
              <w:right w:val="single" w:sz="4" w:space="0" w:color="auto"/>
            </w:tcBorders>
            <w:shd w:val="clear" w:color="auto" w:fill="auto"/>
            <w:vAlign w:val="center"/>
          </w:tcPr>
          <w:p w:rsidR="00310D24" w:rsidRPr="00310D24" w:rsidP="00310D24" w14:paraId="025C6C4E" w14:textId="77777777">
            <w:pPr>
              <w:widowControl/>
              <w:spacing w:line="360" w:lineRule="auto"/>
              <w:jc w:val="left"/>
              <w:rPr>
                <w:kern w:val="0"/>
                <w:szCs w:val="21"/>
              </w:rPr>
            </w:pPr>
            <w:r w:rsidRPr="00310D24">
              <w:rPr>
                <w:szCs w:val="21"/>
              </w:rPr>
              <w:t>先进典型事迹是人们道德素养的核心与标准</w:t>
            </w:r>
          </w:p>
        </w:tc>
        <w:tc>
          <w:tcPr>
            <w:tcW w:w="5675" w:type="dxa"/>
            <w:tcBorders>
              <w:top w:val="nil"/>
              <w:left w:val="nil"/>
              <w:bottom w:val="single" w:sz="4" w:space="0" w:color="auto"/>
              <w:right w:val="single" w:sz="4" w:space="0" w:color="auto"/>
            </w:tcBorders>
            <w:shd w:val="clear" w:color="auto" w:fill="auto"/>
            <w:vAlign w:val="center"/>
          </w:tcPr>
          <w:p w:rsidR="00310D24" w:rsidRPr="00310D24" w:rsidP="00310D24" w14:paraId="2EB396D2" w14:textId="77777777">
            <w:pPr>
              <w:widowControl/>
              <w:spacing w:line="360" w:lineRule="auto"/>
              <w:jc w:val="left"/>
              <w:rPr>
                <w:kern w:val="0"/>
                <w:szCs w:val="21"/>
              </w:rPr>
            </w:pPr>
            <w:r w:rsidRPr="00310D24">
              <w:rPr>
                <w:szCs w:val="21"/>
              </w:rPr>
              <w:t>世界观、人生观、价值观是人们文化素养的核心和标志</w:t>
            </w:r>
          </w:p>
        </w:tc>
      </w:tr>
      <w:tr w14:paraId="76F87A0A" w14:textId="77777777" w:rsidTr="00B34233">
        <w:tblPrEx>
          <w:tblW w:w="9517" w:type="dxa"/>
          <w:tblInd w:w="93" w:type="dxa"/>
          <w:tblLook w:val="0000"/>
        </w:tblPrEx>
        <w:trPr>
          <w:trHeight w:val="658"/>
        </w:trPr>
        <w:tc>
          <w:tcPr>
            <w:tcW w:w="63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39080B4F" w14:textId="77777777">
            <w:pPr>
              <w:widowControl/>
              <w:spacing w:line="360" w:lineRule="auto"/>
              <w:jc w:val="center"/>
              <w:rPr>
                <w:kern w:val="0"/>
                <w:szCs w:val="21"/>
              </w:rPr>
            </w:pPr>
            <w:r w:rsidRPr="00310D24">
              <w:rPr>
                <w:kern w:val="0"/>
                <w:szCs w:val="21"/>
              </w:rPr>
              <w:t>93</w:t>
            </w:r>
          </w:p>
        </w:tc>
        <w:tc>
          <w:tcPr>
            <w:tcW w:w="3204" w:type="dxa"/>
            <w:tcBorders>
              <w:top w:val="nil"/>
              <w:left w:val="nil"/>
              <w:bottom w:val="single" w:sz="4" w:space="0" w:color="auto"/>
              <w:right w:val="single" w:sz="4" w:space="0" w:color="auto"/>
            </w:tcBorders>
            <w:shd w:val="clear" w:color="auto" w:fill="auto"/>
            <w:vAlign w:val="center"/>
          </w:tcPr>
          <w:p w:rsidR="00310D24" w:rsidRPr="00310D24" w:rsidP="00310D24" w14:paraId="04A6BAA2" w14:textId="77777777">
            <w:pPr>
              <w:widowControl/>
              <w:spacing w:line="360" w:lineRule="auto"/>
              <w:jc w:val="left"/>
              <w:rPr>
                <w:kern w:val="0"/>
                <w:szCs w:val="21"/>
              </w:rPr>
            </w:pPr>
            <w:r w:rsidRPr="00310D24">
              <w:rPr>
                <w:szCs w:val="21"/>
              </w:rPr>
              <w:t>公益众筹是</w:t>
            </w:r>
            <w:r w:rsidRPr="00310D24">
              <w:rPr>
                <w:szCs w:val="21"/>
              </w:rPr>
              <w:t>社会主义道德建设的基本任务</w:t>
            </w:r>
          </w:p>
        </w:tc>
        <w:tc>
          <w:tcPr>
            <w:tcW w:w="5675" w:type="dxa"/>
            <w:tcBorders>
              <w:top w:val="nil"/>
              <w:left w:val="nil"/>
              <w:bottom w:val="single" w:sz="4" w:space="0" w:color="auto"/>
              <w:right w:val="single" w:sz="4" w:space="0" w:color="auto"/>
            </w:tcBorders>
            <w:shd w:val="clear" w:color="auto" w:fill="auto"/>
            <w:vAlign w:val="center"/>
          </w:tcPr>
          <w:p w:rsidR="00310D24" w:rsidRPr="00310D24" w:rsidP="00310D24" w14:paraId="0B527FAB" w14:textId="77777777">
            <w:pPr>
              <w:widowControl/>
              <w:spacing w:line="360" w:lineRule="auto"/>
              <w:jc w:val="left"/>
              <w:rPr>
                <w:kern w:val="0"/>
                <w:szCs w:val="21"/>
              </w:rPr>
            </w:pPr>
            <w:r w:rsidRPr="00310D24">
              <w:rPr>
                <w:szCs w:val="21"/>
              </w:rPr>
              <w:t>全面提高公民道德素质是社会主义道德建设的基本任务，而非</w:t>
            </w:r>
            <w:r w:rsidRPr="00310D24">
              <w:rPr>
                <w:szCs w:val="21"/>
              </w:rPr>
              <w:t>公益众筹</w:t>
            </w:r>
          </w:p>
        </w:tc>
      </w:tr>
      <w:tr w14:paraId="616B63BB" w14:textId="77777777" w:rsidTr="00B34233">
        <w:tblPrEx>
          <w:tblW w:w="9517" w:type="dxa"/>
          <w:tblInd w:w="93" w:type="dxa"/>
          <w:tblLook w:val="0000"/>
        </w:tblPrEx>
        <w:trPr>
          <w:trHeight w:val="518"/>
        </w:trPr>
        <w:tc>
          <w:tcPr>
            <w:tcW w:w="63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356ED74E" w14:textId="77777777">
            <w:pPr>
              <w:widowControl/>
              <w:spacing w:line="360" w:lineRule="auto"/>
              <w:jc w:val="center"/>
              <w:rPr>
                <w:kern w:val="0"/>
                <w:szCs w:val="21"/>
              </w:rPr>
            </w:pPr>
            <w:r w:rsidRPr="00310D24">
              <w:rPr>
                <w:kern w:val="0"/>
                <w:szCs w:val="21"/>
              </w:rPr>
              <w:t>94</w:t>
            </w:r>
          </w:p>
        </w:tc>
        <w:tc>
          <w:tcPr>
            <w:tcW w:w="3204" w:type="dxa"/>
            <w:tcBorders>
              <w:top w:val="nil"/>
              <w:left w:val="nil"/>
              <w:bottom w:val="single" w:sz="4" w:space="0" w:color="auto"/>
              <w:right w:val="single" w:sz="4" w:space="0" w:color="auto"/>
            </w:tcBorders>
            <w:shd w:val="clear" w:color="auto" w:fill="auto"/>
            <w:vAlign w:val="center"/>
          </w:tcPr>
          <w:p w:rsidR="00310D24" w:rsidRPr="00310D24" w:rsidP="00310D24" w14:paraId="7846A6F8" w14:textId="77777777">
            <w:pPr>
              <w:widowControl/>
              <w:spacing w:line="360" w:lineRule="auto"/>
              <w:jc w:val="left"/>
              <w:rPr>
                <w:kern w:val="0"/>
                <w:szCs w:val="21"/>
              </w:rPr>
            </w:pPr>
            <w:r w:rsidRPr="00310D24">
              <w:rPr>
                <w:szCs w:val="21"/>
              </w:rPr>
              <w:t>弘扬中华传统美德，筑牢理想信念之基</w:t>
            </w:r>
          </w:p>
        </w:tc>
        <w:tc>
          <w:tcPr>
            <w:tcW w:w="5675" w:type="dxa"/>
            <w:tcBorders>
              <w:top w:val="nil"/>
              <w:left w:val="nil"/>
              <w:bottom w:val="single" w:sz="4" w:space="0" w:color="auto"/>
              <w:right w:val="single" w:sz="4" w:space="0" w:color="auto"/>
            </w:tcBorders>
            <w:shd w:val="clear" w:color="auto" w:fill="auto"/>
            <w:vAlign w:val="center"/>
          </w:tcPr>
          <w:p w:rsidR="00310D24" w:rsidRPr="00310D24" w:rsidP="00310D24" w14:paraId="49807DEA" w14:textId="77777777">
            <w:pPr>
              <w:widowControl/>
              <w:spacing w:line="360" w:lineRule="auto"/>
              <w:jc w:val="left"/>
              <w:rPr>
                <w:kern w:val="0"/>
                <w:szCs w:val="21"/>
              </w:rPr>
            </w:pPr>
            <w:r w:rsidRPr="00310D24">
              <w:rPr>
                <w:szCs w:val="21"/>
              </w:rPr>
              <w:t>以坚定的理想信念筑牢理想信念之基</w:t>
            </w:r>
          </w:p>
        </w:tc>
      </w:tr>
      <w:tr w14:paraId="14854BF5" w14:textId="77777777" w:rsidTr="00B34233">
        <w:tblPrEx>
          <w:tblW w:w="9517" w:type="dxa"/>
          <w:tblInd w:w="93" w:type="dxa"/>
          <w:tblLook w:val="0000"/>
        </w:tblPrEx>
        <w:trPr>
          <w:trHeight w:val="518"/>
        </w:trPr>
        <w:tc>
          <w:tcPr>
            <w:tcW w:w="63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6FDDE216" w14:textId="77777777">
            <w:pPr>
              <w:widowControl/>
              <w:spacing w:line="360" w:lineRule="auto"/>
              <w:jc w:val="center"/>
              <w:rPr>
                <w:kern w:val="0"/>
                <w:szCs w:val="21"/>
              </w:rPr>
            </w:pPr>
            <w:r w:rsidRPr="00310D24">
              <w:rPr>
                <w:kern w:val="0"/>
                <w:szCs w:val="21"/>
              </w:rPr>
              <w:t>95</w:t>
            </w:r>
          </w:p>
        </w:tc>
        <w:tc>
          <w:tcPr>
            <w:tcW w:w="3204" w:type="dxa"/>
            <w:tcBorders>
              <w:top w:val="nil"/>
              <w:left w:val="nil"/>
              <w:bottom w:val="single" w:sz="4" w:space="0" w:color="auto"/>
              <w:right w:val="single" w:sz="4" w:space="0" w:color="auto"/>
            </w:tcBorders>
            <w:shd w:val="clear" w:color="auto" w:fill="auto"/>
            <w:vAlign w:val="center"/>
          </w:tcPr>
          <w:p w:rsidR="00310D24" w:rsidRPr="00310D24" w:rsidP="00310D24" w14:paraId="2E374813" w14:textId="77777777">
            <w:pPr>
              <w:widowControl/>
              <w:spacing w:line="360" w:lineRule="auto"/>
              <w:jc w:val="left"/>
              <w:rPr>
                <w:kern w:val="0"/>
                <w:szCs w:val="21"/>
              </w:rPr>
            </w:pPr>
            <w:r w:rsidRPr="00310D24">
              <w:rPr>
                <w:szCs w:val="21"/>
              </w:rPr>
              <w:t>弘扬中华民族传统道德，培育社会文明风尚</w:t>
            </w:r>
          </w:p>
        </w:tc>
        <w:tc>
          <w:tcPr>
            <w:tcW w:w="5675" w:type="dxa"/>
            <w:tcBorders>
              <w:top w:val="nil"/>
              <w:left w:val="nil"/>
              <w:bottom w:val="single" w:sz="4" w:space="0" w:color="auto"/>
              <w:right w:val="single" w:sz="4" w:space="0" w:color="auto"/>
            </w:tcBorders>
            <w:shd w:val="clear" w:color="auto" w:fill="auto"/>
            <w:vAlign w:val="center"/>
          </w:tcPr>
          <w:p w:rsidR="00310D24" w:rsidRPr="00310D24" w:rsidP="00310D24" w14:paraId="19D4D1E7" w14:textId="77777777">
            <w:pPr>
              <w:widowControl/>
              <w:spacing w:line="360" w:lineRule="auto"/>
              <w:jc w:val="left"/>
              <w:rPr>
                <w:kern w:val="0"/>
                <w:szCs w:val="21"/>
              </w:rPr>
            </w:pPr>
            <w:r w:rsidRPr="00310D24">
              <w:rPr>
                <w:szCs w:val="21"/>
              </w:rPr>
              <w:t>传统道德有双重性</w:t>
            </w:r>
            <w:r w:rsidRPr="00310D24">
              <w:rPr>
                <w:szCs w:val="21"/>
              </w:rPr>
              <w:t>,</w:t>
            </w:r>
            <w:r w:rsidRPr="00310D24">
              <w:rPr>
                <w:szCs w:val="21"/>
              </w:rPr>
              <w:t>不能都弘扬，应弘扬传统美德</w:t>
            </w:r>
          </w:p>
        </w:tc>
      </w:tr>
      <w:tr w14:paraId="240F27F2" w14:textId="77777777" w:rsidTr="00B34233">
        <w:tblPrEx>
          <w:tblW w:w="9517" w:type="dxa"/>
          <w:tblInd w:w="93" w:type="dxa"/>
          <w:tblLook w:val="0000"/>
        </w:tblPrEx>
        <w:trPr>
          <w:trHeight w:val="557"/>
        </w:trPr>
        <w:tc>
          <w:tcPr>
            <w:tcW w:w="63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58BFC2F4" w14:textId="77777777">
            <w:pPr>
              <w:widowControl/>
              <w:spacing w:line="360" w:lineRule="auto"/>
              <w:jc w:val="center"/>
              <w:rPr>
                <w:kern w:val="0"/>
                <w:szCs w:val="21"/>
              </w:rPr>
            </w:pPr>
            <w:r w:rsidRPr="00310D24">
              <w:rPr>
                <w:kern w:val="0"/>
                <w:szCs w:val="21"/>
              </w:rPr>
              <w:t>96</w:t>
            </w:r>
          </w:p>
        </w:tc>
        <w:tc>
          <w:tcPr>
            <w:tcW w:w="3204" w:type="dxa"/>
            <w:tcBorders>
              <w:top w:val="nil"/>
              <w:left w:val="nil"/>
              <w:bottom w:val="single" w:sz="4" w:space="0" w:color="auto"/>
              <w:right w:val="single" w:sz="4" w:space="0" w:color="auto"/>
            </w:tcBorders>
            <w:shd w:val="clear" w:color="auto" w:fill="auto"/>
            <w:vAlign w:val="center"/>
          </w:tcPr>
          <w:p w:rsidR="00310D24" w:rsidRPr="00310D24" w:rsidP="00310D24" w14:paraId="4FA6F962" w14:textId="77777777">
            <w:pPr>
              <w:spacing w:line="360" w:lineRule="auto"/>
              <w:ind w:firstLine="420" w:firstLineChars="200"/>
              <w:rPr>
                <w:szCs w:val="21"/>
              </w:rPr>
            </w:pPr>
            <w:r w:rsidRPr="00310D24">
              <w:rPr>
                <w:szCs w:val="21"/>
              </w:rPr>
              <w:t>发挥社会主义核心价值观在经济社会发展中的决定作用</w:t>
            </w:r>
          </w:p>
        </w:tc>
        <w:tc>
          <w:tcPr>
            <w:tcW w:w="5675" w:type="dxa"/>
            <w:tcBorders>
              <w:top w:val="nil"/>
              <w:left w:val="nil"/>
              <w:bottom w:val="single" w:sz="4" w:space="0" w:color="auto"/>
              <w:right w:val="single" w:sz="4" w:space="0" w:color="auto"/>
            </w:tcBorders>
            <w:shd w:val="clear" w:color="auto" w:fill="auto"/>
            <w:vAlign w:val="center"/>
          </w:tcPr>
          <w:p w:rsidR="00310D24" w:rsidRPr="00310D24" w:rsidP="00310D24" w14:paraId="53BA1046" w14:textId="77777777">
            <w:pPr>
              <w:widowControl/>
              <w:spacing w:line="360" w:lineRule="auto"/>
              <w:jc w:val="left"/>
              <w:rPr>
                <w:kern w:val="0"/>
                <w:szCs w:val="21"/>
              </w:rPr>
            </w:pPr>
            <w:r w:rsidRPr="00310D24">
              <w:rPr>
                <w:szCs w:val="21"/>
              </w:rPr>
              <w:t>社会主义核心价值观在经济社会发展中起重要的影响作用，不是决定作用</w:t>
            </w:r>
          </w:p>
        </w:tc>
      </w:tr>
      <w:tr w14:paraId="684D7317" w14:textId="77777777" w:rsidTr="00B34233">
        <w:tblPrEx>
          <w:tblW w:w="9517" w:type="dxa"/>
          <w:tblInd w:w="93" w:type="dxa"/>
          <w:tblLook w:val="0000"/>
        </w:tblPrEx>
        <w:trPr>
          <w:trHeight w:val="259"/>
        </w:trPr>
        <w:tc>
          <w:tcPr>
            <w:tcW w:w="63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747C3292" w14:textId="77777777">
            <w:pPr>
              <w:widowControl/>
              <w:spacing w:line="360" w:lineRule="auto"/>
              <w:jc w:val="center"/>
              <w:rPr>
                <w:kern w:val="0"/>
                <w:szCs w:val="21"/>
              </w:rPr>
            </w:pPr>
            <w:r w:rsidRPr="00310D24">
              <w:rPr>
                <w:kern w:val="0"/>
                <w:szCs w:val="21"/>
              </w:rPr>
              <w:t>97</w:t>
            </w:r>
          </w:p>
        </w:tc>
        <w:tc>
          <w:tcPr>
            <w:tcW w:w="3204" w:type="dxa"/>
            <w:tcBorders>
              <w:top w:val="nil"/>
              <w:left w:val="nil"/>
              <w:bottom w:val="single" w:sz="4" w:space="0" w:color="auto"/>
              <w:right w:val="single" w:sz="4" w:space="0" w:color="auto"/>
            </w:tcBorders>
            <w:shd w:val="clear" w:color="auto" w:fill="auto"/>
            <w:vAlign w:val="center"/>
          </w:tcPr>
          <w:p w:rsidR="00310D24" w:rsidRPr="00310D24" w:rsidP="00310D24" w14:paraId="5BAD0C10" w14:textId="77777777">
            <w:pPr>
              <w:widowControl/>
              <w:spacing w:line="360" w:lineRule="auto"/>
              <w:jc w:val="left"/>
              <w:rPr>
                <w:kern w:val="0"/>
                <w:szCs w:val="21"/>
              </w:rPr>
            </w:pPr>
            <w:r w:rsidRPr="00310D24">
              <w:rPr>
                <w:szCs w:val="21"/>
              </w:rPr>
              <w:t>以诚信为核心</w:t>
            </w:r>
            <w:r w:rsidRPr="00310D24">
              <w:rPr>
                <w:szCs w:val="21"/>
              </w:rPr>
              <w:t>,</w:t>
            </w:r>
            <w:r w:rsidRPr="00310D24">
              <w:rPr>
                <w:szCs w:val="21"/>
              </w:rPr>
              <w:t>推进思想道德建设</w:t>
            </w:r>
          </w:p>
        </w:tc>
        <w:tc>
          <w:tcPr>
            <w:tcW w:w="5675" w:type="dxa"/>
            <w:tcBorders>
              <w:top w:val="nil"/>
              <w:left w:val="nil"/>
              <w:bottom w:val="single" w:sz="4" w:space="0" w:color="auto"/>
              <w:right w:val="single" w:sz="4" w:space="0" w:color="auto"/>
            </w:tcBorders>
            <w:shd w:val="clear" w:color="auto" w:fill="auto"/>
            <w:vAlign w:val="center"/>
          </w:tcPr>
          <w:p w:rsidR="00310D24" w:rsidRPr="00310D24" w:rsidP="00310D24" w14:paraId="18B4B9ED" w14:textId="77777777">
            <w:pPr>
              <w:widowControl/>
              <w:spacing w:line="360" w:lineRule="auto"/>
              <w:jc w:val="left"/>
              <w:rPr>
                <w:kern w:val="0"/>
                <w:szCs w:val="21"/>
              </w:rPr>
            </w:pPr>
            <w:r w:rsidRPr="00310D24">
              <w:rPr>
                <w:szCs w:val="21"/>
              </w:rPr>
              <w:t>诚信是公民道德建设的重点，核心是为人民服务</w:t>
            </w:r>
          </w:p>
        </w:tc>
      </w:tr>
      <w:tr w14:paraId="52C248D0" w14:textId="77777777" w:rsidTr="00B34233">
        <w:tblPrEx>
          <w:tblW w:w="9517" w:type="dxa"/>
          <w:tblInd w:w="93" w:type="dxa"/>
          <w:tblLook w:val="0000"/>
        </w:tblPrEx>
        <w:trPr>
          <w:trHeight w:val="672"/>
        </w:trPr>
        <w:tc>
          <w:tcPr>
            <w:tcW w:w="63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7E4529D2" w14:textId="77777777">
            <w:pPr>
              <w:widowControl/>
              <w:spacing w:line="360" w:lineRule="auto"/>
              <w:jc w:val="center"/>
              <w:rPr>
                <w:kern w:val="0"/>
                <w:szCs w:val="21"/>
              </w:rPr>
            </w:pPr>
            <w:r w:rsidRPr="00310D24">
              <w:rPr>
                <w:kern w:val="0"/>
                <w:szCs w:val="21"/>
              </w:rPr>
              <w:t>98</w:t>
            </w:r>
          </w:p>
        </w:tc>
        <w:tc>
          <w:tcPr>
            <w:tcW w:w="3204" w:type="dxa"/>
            <w:tcBorders>
              <w:top w:val="nil"/>
              <w:left w:val="nil"/>
              <w:bottom w:val="single" w:sz="4" w:space="0" w:color="auto"/>
              <w:right w:val="single" w:sz="4" w:space="0" w:color="auto"/>
            </w:tcBorders>
            <w:shd w:val="clear" w:color="auto" w:fill="auto"/>
            <w:vAlign w:val="center"/>
          </w:tcPr>
          <w:p w:rsidR="00310D24" w:rsidRPr="00310D24" w:rsidP="00310D24" w14:paraId="3E624FC8" w14:textId="77777777">
            <w:pPr>
              <w:spacing w:line="360" w:lineRule="auto"/>
              <w:ind w:firstLine="420" w:firstLineChars="200"/>
              <w:rPr>
                <w:bCs/>
                <w:szCs w:val="21"/>
              </w:rPr>
            </w:pPr>
            <w:r w:rsidRPr="00310D24">
              <w:rPr>
                <w:bCs/>
                <w:szCs w:val="21"/>
              </w:rPr>
              <w:t>文化的当代价值和生命力取决于同科技的融合</w:t>
            </w:r>
          </w:p>
        </w:tc>
        <w:tc>
          <w:tcPr>
            <w:tcW w:w="5675" w:type="dxa"/>
            <w:tcBorders>
              <w:top w:val="nil"/>
              <w:left w:val="nil"/>
              <w:bottom w:val="single" w:sz="4" w:space="0" w:color="auto"/>
              <w:right w:val="single" w:sz="4" w:space="0" w:color="auto"/>
            </w:tcBorders>
            <w:shd w:val="clear" w:color="auto" w:fill="auto"/>
            <w:vAlign w:val="center"/>
          </w:tcPr>
          <w:p w:rsidR="00310D24" w:rsidRPr="00310D24" w:rsidP="00310D24" w14:paraId="5C9B741C" w14:textId="77777777">
            <w:pPr>
              <w:widowControl/>
              <w:spacing w:line="360" w:lineRule="auto"/>
              <w:jc w:val="left"/>
              <w:rPr>
                <w:kern w:val="0"/>
                <w:szCs w:val="21"/>
              </w:rPr>
            </w:pPr>
            <w:r w:rsidRPr="00310D24">
              <w:rPr>
                <w:bCs/>
                <w:szCs w:val="21"/>
              </w:rPr>
              <w:t>文化的价值和生命力并非取决于同科技的融合</w:t>
            </w:r>
          </w:p>
        </w:tc>
      </w:tr>
      <w:tr w14:paraId="2E05444A" w14:textId="77777777" w:rsidTr="00B34233">
        <w:tblPrEx>
          <w:tblW w:w="9517" w:type="dxa"/>
          <w:tblInd w:w="93" w:type="dxa"/>
          <w:tblLook w:val="0000"/>
        </w:tblPrEx>
        <w:trPr>
          <w:trHeight w:val="466"/>
        </w:trPr>
        <w:tc>
          <w:tcPr>
            <w:tcW w:w="63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027029F5" w14:textId="77777777">
            <w:pPr>
              <w:widowControl/>
              <w:spacing w:line="360" w:lineRule="auto"/>
              <w:jc w:val="center"/>
              <w:rPr>
                <w:kern w:val="0"/>
                <w:szCs w:val="21"/>
              </w:rPr>
            </w:pPr>
            <w:r w:rsidRPr="00310D24">
              <w:rPr>
                <w:kern w:val="0"/>
                <w:szCs w:val="21"/>
              </w:rPr>
              <w:t>99</w:t>
            </w:r>
          </w:p>
        </w:tc>
        <w:tc>
          <w:tcPr>
            <w:tcW w:w="3204" w:type="dxa"/>
            <w:tcBorders>
              <w:top w:val="nil"/>
              <w:left w:val="nil"/>
              <w:bottom w:val="single" w:sz="4" w:space="0" w:color="auto"/>
              <w:right w:val="single" w:sz="4" w:space="0" w:color="auto"/>
            </w:tcBorders>
            <w:shd w:val="clear" w:color="auto" w:fill="auto"/>
            <w:vAlign w:val="center"/>
          </w:tcPr>
          <w:p w:rsidR="00310D24" w:rsidRPr="00310D24" w:rsidP="00310D24" w14:paraId="2406600A" w14:textId="77777777">
            <w:pPr>
              <w:spacing w:line="360" w:lineRule="auto"/>
              <w:ind w:firstLine="420" w:firstLineChars="200"/>
              <w:rPr>
                <w:szCs w:val="21"/>
              </w:rPr>
            </w:pPr>
            <w:r w:rsidRPr="00310D24">
              <w:rPr>
                <w:szCs w:val="21"/>
              </w:rPr>
              <w:t>文化由经济决定，其发展水平取决于经济发展水平</w:t>
            </w:r>
          </w:p>
        </w:tc>
        <w:tc>
          <w:tcPr>
            <w:tcW w:w="5675" w:type="dxa"/>
            <w:tcBorders>
              <w:top w:val="nil"/>
              <w:left w:val="nil"/>
              <w:bottom w:val="single" w:sz="4" w:space="0" w:color="auto"/>
              <w:right w:val="single" w:sz="4" w:space="0" w:color="auto"/>
            </w:tcBorders>
            <w:shd w:val="clear" w:color="auto" w:fill="auto"/>
            <w:vAlign w:val="center"/>
          </w:tcPr>
          <w:p w:rsidR="00310D24" w:rsidRPr="00310D24" w:rsidP="00310D24" w14:paraId="239F36C7" w14:textId="77777777">
            <w:pPr>
              <w:widowControl/>
              <w:spacing w:line="360" w:lineRule="auto"/>
              <w:jc w:val="left"/>
              <w:rPr>
                <w:kern w:val="0"/>
                <w:szCs w:val="21"/>
              </w:rPr>
            </w:pPr>
            <w:r w:rsidRPr="00310D24">
              <w:rPr>
                <w:szCs w:val="21"/>
              </w:rPr>
              <w:t>文化由经济决定，但文化有相对独立性，其发展水平并不完全取决于经济发展水平</w:t>
            </w:r>
          </w:p>
        </w:tc>
      </w:tr>
      <w:tr w14:paraId="53B7E3AC" w14:textId="77777777" w:rsidTr="00B34233">
        <w:tblPrEx>
          <w:tblW w:w="9517" w:type="dxa"/>
          <w:tblInd w:w="93" w:type="dxa"/>
          <w:tblLook w:val="0000"/>
        </w:tblPrEx>
        <w:trPr>
          <w:trHeight w:val="600"/>
        </w:trPr>
        <w:tc>
          <w:tcPr>
            <w:tcW w:w="638" w:type="dxa"/>
            <w:tcBorders>
              <w:top w:val="nil"/>
              <w:left w:val="single" w:sz="4" w:space="0" w:color="auto"/>
              <w:bottom w:val="single" w:sz="4" w:space="0" w:color="auto"/>
              <w:right w:val="single" w:sz="4" w:space="0" w:color="auto"/>
            </w:tcBorders>
            <w:shd w:val="clear" w:color="auto" w:fill="auto"/>
            <w:vAlign w:val="center"/>
          </w:tcPr>
          <w:p w:rsidR="00310D24" w:rsidRPr="00310D24" w:rsidP="00310D24" w14:paraId="1B19961D" w14:textId="77777777">
            <w:pPr>
              <w:widowControl/>
              <w:spacing w:line="360" w:lineRule="auto"/>
              <w:jc w:val="center"/>
              <w:rPr>
                <w:kern w:val="0"/>
                <w:szCs w:val="21"/>
              </w:rPr>
            </w:pPr>
            <w:r w:rsidRPr="00310D24">
              <w:rPr>
                <w:kern w:val="0"/>
                <w:szCs w:val="21"/>
              </w:rPr>
              <w:t>100</w:t>
            </w:r>
          </w:p>
        </w:tc>
        <w:tc>
          <w:tcPr>
            <w:tcW w:w="3204" w:type="dxa"/>
            <w:tcBorders>
              <w:top w:val="nil"/>
              <w:left w:val="nil"/>
              <w:bottom w:val="single" w:sz="4" w:space="0" w:color="auto"/>
              <w:right w:val="single" w:sz="4" w:space="0" w:color="auto"/>
            </w:tcBorders>
            <w:shd w:val="clear" w:color="auto" w:fill="auto"/>
            <w:vAlign w:val="center"/>
          </w:tcPr>
          <w:p w:rsidR="00310D24" w:rsidRPr="00310D24" w:rsidP="00310D24" w14:paraId="3FA09819" w14:textId="77777777">
            <w:pPr>
              <w:widowControl/>
              <w:spacing w:line="360" w:lineRule="auto"/>
              <w:jc w:val="left"/>
              <w:rPr>
                <w:kern w:val="0"/>
                <w:szCs w:val="21"/>
              </w:rPr>
            </w:pPr>
            <w:r w:rsidRPr="00310D24">
              <w:rPr>
                <w:szCs w:val="21"/>
              </w:rPr>
              <w:t>有价值的文化创新源于文化传播载体的变革</w:t>
            </w:r>
          </w:p>
        </w:tc>
        <w:tc>
          <w:tcPr>
            <w:tcW w:w="5675" w:type="dxa"/>
            <w:tcBorders>
              <w:top w:val="nil"/>
              <w:left w:val="nil"/>
              <w:bottom w:val="single" w:sz="4" w:space="0" w:color="auto"/>
              <w:right w:val="single" w:sz="4" w:space="0" w:color="auto"/>
            </w:tcBorders>
            <w:shd w:val="clear" w:color="auto" w:fill="auto"/>
            <w:vAlign w:val="center"/>
          </w:tcPr>
          <w:p w:rsidR="00310D24" w:rsidRPr="00310D24" w:rsidP="00310D24" w14:paraId="0EF7CE74" w14:textId="77777777">
            <w:pPr>
              <w:widowControl/>
              <w:spacing w:line="360" w:lineRule="auto"/>
              <w:jc w:val="left"/>
              <w:rPr>
                <w:kern w:val="0"/>
                <w:szCs w:val="21"/>
              </w:rPr>
            </w:pPr>
            <w:r w:rsidRPr="00310D24">
              <w:rPr>
                <w:szCs w:val="21"/>
              </w:rPr>
              <w:t>文化创新源于社会实践，而不是源于文化传播载体的变革</w:t>
            </w:r>
          </w:p>
        </w:tc>
      </w:tr>
    </w:tbl>
    <w:p w:rsidR="00E53198" w:rsidRPr="00310D24" w:rsidP="00E53198" w14:paraId="19E0FEC8" w14:textId="77777777">
      <w:pPr>
        <w:spacing w:line="360" w:lineRule="auto"/>
        <w:rPr>
          <w:rFonts w:ascii="宋体" w:hAnsi="宋体"/>
          <w:szCs w:val="21"/>
        </w:rPr>
      </w:pPr>
    </w:p>
    <w:p w:rsidR="00487FB7" w:rsidRPr="00945A4F" w:rsidP="00487FB7" w14:paraId="499869C8" w14:textId="77777777">
      <w:pPr>
        <w:jc w:val="center"/>
        <w:rPr>
          <w:rFonts w:ascii="宋体" w:hAnsi="宋体" w:cs="宋体"/>
          <w:b/>
          <w:bCs/>
          <w:color w:val="FF0000"/>
          <w:sz w:val="28"/>
          <w:szCs w:val="28"/>
        </w:rPr>
      </w:pPr>
      <w:r w:rsidRPr="00945A4F">
        <w:rPr>
          <w:rFonts w:ascii="宋体" w:hAnsi="宋体" w:cs="宋体" w:hint="eastAsia"/>
          <w:b/>
          <w:bCs/>
          <w:color w:val="FF0000"/>
          <w:sz w:val="28"/>
          <w:szCs w:val="28"/>
        </w:rPr>
        <w:t>扫码查看</w:t>
      </w:r>
      <w:r w:rsidRPr="00945A4F">
        <w:rPr>
          <w:rFonts w:ascii="宋体" w:hAnsi="宋体" w:cs="宋体" w:hint="eastAsia"/>
          <w:b/>
          <w:bCs/>
          <w:color w:val="FF0000"/>
          <w:sz w:val="28"/>
          <w:szCs w:val="28"/>
        </w:rPr>
        <w:t>全套备考资源</w:t>
      </w:r>
    </w:p>
    <w:p w:rsidR="00487FB7" w:rsidRPr="00945A4F" w:rsidP="00487FB7" w14:paraId="771EF013" w14:textId="77777777">
      <w:pPr>
        <w:spacing w:line="360" w:lineRule="auto"/>
        <w:ind w:firstLine="435"/>
        <w:jc w:val="center"/>
        <w:rPr>
          <w:color w:val="FF0000"/>
        </w:rPr>
      </w:pPr>
      <w:r w:rsidRPr="00945A4F">
        <w:rPr>
          <w:noProof/>
        </w:rPr>
        <w:drawing>
          <wp:inline distT="0" distB="0" distL="0" distR="0">
            <wp:extent cx="3905250" cy="245011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630012" name=""/>
                    <pic:cNvPicPr/>
                  </pic:nvPicPr>
                  <pic:blipFill>
                    <a:blip xmlns:r="http://schemas.openxmlformats.org/officeDocument/2006/relationships" r:embed="rId5"/>
                    <a:stretch>
                      <a:fillRect/>
                    </a:stretch>
                  </pic:blipFill>
                  <pic:spPr>
                    <a:xfrm>
                      <a:off x="0" y="0"/>
                      <a:ext cx="3911782" cy="2454208"/>
                    </a:xfrm>
                    <a:prstGeom prst="rect">
                      <a:avLst/>
                    </a:prstGeom>
                  </pic:spPr>
                </pic:pic>
              </a:graphicData>
            </a:graphic>
          </wp:inline>
        </w:drawing>
      </w:r>
    </w:p>
    <w:p w:rsidR="00E53198" w:rsidRPr="00E53198" w:rsidP="00E53198" w14:paraId="5E70141E" w14:textId="77777777">
      <w:pPr>
        <w:spacing w:line="360" w:lineRule="auto"/>
        <w:rPr>
          <w:rFonts w:ascii="宋体" w:hAnsi="宋体"/>
          <w:szCs w:val="21"/>
        </w:rPr>
      </w:pPr>
    </w:p>
    <w:p w:rsidR="0002451F" w:rsidRPr="00E53198" w:rsidP="00E53198" w14:paraId="1C3BE31E" w14:textId="77777777">
      <w:pPr>
        <w:spacing w:line="360" w:lineRule="auto"/>
        <w:rPr>
          <w:color w:val="FF0000"/>
          <w:szCs w:val="21"/>
        </w:rPr>
      </w:pPr>
    </w:p>
    <w:sectPr w:rsidSect="000D7007">
      <w:headerReference w:type="default" r:id="rId6"/>
      <w:footerReference w:type="default" r:id="rId7"/>
      <w:pgSz w:w="11906" w:h="16838"/>
      <w:pgMar w:top="1417" w:right="1077" w:bottom="1417" w:left="1077" w:header="850" w:footer="992" w:gutter="0"/>
      <w:cols w:space="425"/>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06D" w:rsidRPr="006E406D" w:rsidP="006E406D" w14:paraId="776C736F" w14:textId="77777777">
    <w:pPr>
      <w:ind w:firstLine="2415" w:firstLineChars="1150"/>
      <w:textAlignment w:val="center"/>
      <w:rPr>
        <w:color w:val="000000"/>
        <w:szCs w:val="21"/>
      </w:rPr>
    </w:pPr>
    <w:r>
      <w:rPr>
        <w:noProof/>
      </w:rPr>
      <w:drawing>
        <wp:inline distT="0" distB="0" distL="0" distR="0">
          <wp:extent cx="276225" cy="323850"/>
          <wp:effectExtent l="0" t="0" r="9525" b="0"/>
          <wp:docPr id="2" name="图片 2" descr="学科网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92162" name="Picture 1" descr="学科网LOGO源文件"/>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76225" cy="32385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49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E406D" w:rsidP="006E406D" w14:textId="77777777">
                          <w:pPr>
                            <w:snapToGrid w:val="0"/>
                            <w:rPr>
                              <w:sz w:val="18"/>
                            </w:rPr>
                          </w:pPr>
                          <w:r>
                            <w:rPr>
                              <w:sz w:val="18"/>
                            </w:rPr>
                            <w:fldChar w:fldCharType="begin"/>
                          </w:r>
                          <w:r>
                            <w:rPr>
                              <w:sz w:val="18"/>
                            </w:rPr>
                            <w:instrText xml:space="preserve"> PAGE  \* MERGEFORMAT </w:instrText>
                          </w:r>
                          <w:r>
                            <w:rPr>
                              <w:sz w:val="18"/>
                            </w:rPr>
                            <w:fldChar w:fldCharType="separate"/>
                          </w:r>
                          <w:r w:rsidR="001C4F0D">
                            <w:rPr>
                              <w:noProof/>
                              <w:sz w:val="18"/>
                            </w:rPr>
                            <w:t>5</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3" o:spid="_x0000_s2049" style="width:4.55pt;height:11.75pt;margin-top:0;margin-left:-46.65pt;mso-height-percent:0;mso-height-relative:page;mso-position-horizontal:right;mso-position-horizontal-relative:margin;mso-width-percent:0;mso-width-relative:page;mso-wrap-distance-bottom:0;mso-wrap-distance-left:9pt;mso-wrap-distance-right:9pt;mso-wrap-distance-top:0;mso-wrap-style:none;position:absolute;visibility:visible;v-text-anchor:top;z-index:251659264" filled="f" stroked="f">
              <v:textbox style="mso-fit-shape-to-text:t" inset="0,0,0,0">
                <w:txbxContent>
                  <w:p w:rsidR="006E406D" w:rsidP="006E406D" w14:paraId="049D1128" w14:textId="77777777">
                    <w:pPr>
                      <w:snapToGrid w:val="0"/>
                      <w:rPr>
                        <w:sz w:val="18"/>
                      </w:rPr>
                    </w:pPr>
                    <w:r>
                      <w:rPr>
                        <w:sz w:val="18"/>
                      </w:rPr>
                      <w:fldChar w:fldCharType="begin"/>
                    </w:r>
                    <w:r>
                      <w:rPr>
                        <w:sz w:val="18"/>
                      </w:rPr>
                      <w:instrText xml:space="preserve"> PAGE  \* MERGEFORMAT </w:instrText>
                    </w:r>
                    <w:r>
                      <w:rPr>
                        <w:sz w:val="18"/>
                      </w:rPr>
                      <w:fldChar w:fldCharType="separate"/>
                    </w:r>
                    <w:r w:rsidR="001C4F0D">
                      <w:rPr>
                        <w:noProof/>
                        <w:sz w:val="18"/>
                      </w:rPr>
                      <w:t>5</w:t>
                    </w:r>
                    <w:r>
                      <w:rPr>
                        <w:sz w:val="18"/>
                      </w:rPr>
                      <w:fldChar w:fldCharType="end"/>
                    </w:r>
                  </w:p>
                </w:txbxContent>
              </v:textbox>
              <w10:wrap anchorx="margin"/>
            </v:rect>
          </w:pict>
        </mc:Fallback>
      </mc:AlternateContent>
    </w:r>
    <w:r>
      <w:rPr>
        <w:rFonts w:hint="eastAsia"/>
      </w:rPr>
      <w:t>原创精品资源</w:t>
    </w:r>
    <w:r>
      <w:rPr>
        <w:rFonts w:hint="eastAsia"/>
      </w:rPr>
      <w:t>学科网</w:t>
    </w:r>
    <w:r>
      <w:rPr>
        <w:rFonts w:hint="eastAsia"/>
      </w:rPr>
      <w:t>独家享有版权，侵权必究</w:t>
    </w:r>
    <w:r>
      <w:rPr>
        <w:rFonts w:hint="eastAsia"/>
        <w:color w:val="000000"/>
        <w:szCs w:val="21"/>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06D" w14:paraId="584D4B38" w14:textId="0590798C">
    <w:pPr>
      <w:pStyle w:val="Header"/>
    </w:pPr>
    <w:r>
      <w:rPr>
        <w:rFonts w:ascii="宋体" w:eastAsia="宋体" w:hAnsi="宋体" w:cs="宋体"/>
        <w:noProof/>
        <w:kern w:val="0"/>
        <w:sz w:val="24"/>
        <w:szCs w:val="24"/>
      </w:rPr>
      <w:drawing>
        <wp:anchor distT="0" distB="0" distL="114300" distR="114300" simplePos="0" relativeHeight="251660288" behindDoc="0" locked="0" layoutInCell="1" allowOverlap="1">
          <wp:simplePos x="0" y="0"/>
          <wp:positionH relativeFrom="column">
            <wp:posOffset>-674371</wp:posOffset>
          </wp:positionH>
          <wp:positionV relativeFrom="paragraph">
            <wp:posOffset>-520700</wp:posOffset>
          </wp:positionV>
          <wp:extent cx="7572375" cy="857286"/>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191040" name="12.26-精品页眉(1).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72693" cy="85732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231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1360E"/>
    <w:rsid w:val="00015FE7"/>
    <w:rsid w:val="0002451F"/>
    <w:rsid w:val="00041561"/>
    <w:rsid w:val="00051F46"/>
    <w:rsid w:val="000D38AA"/>
    <w:rsid w:val="000D7007"/>
    <w:rsid w:val="000E4A0D"/>
    <w:rsid w:val="000F5B9E"/>
    <w:rsid w:val="00146953"/>
    <w:rsid w:val="001C4F0D"/>
    <w:rsid w:val="00244F2C"/>
    <w:rsid w:val="0027067E"/>
    <w:rsid w:val="002771D2"/>
    <w:rsid w:val="002E5183"/>
    <w:rsid w:val="002E56FE"/>
    <w:rsid w:val="00310D24"/>
    <w:rsid w:val="00342E83"/>
    <w:rsid w:val="00363227"/>
    <w:rsid w:val="0040402F"/>
    <w:rsid w:val="004142EB"/>
    <w:rsid w:val="004714F7"/>
    <w:rsid w:val="0047331D"/>
    <w:rsid w:val="00486104"/>
    <w:rsid w:val="00487FB7"/>
    <w:rsid w:val="0056487D"/>
    <w:rsid w:val="00631146"/>
    <w:rsid w:val="006E406D"/>
    <w:rsid w:val="007066DC"/>
    <w:rsid w:val="00710D0E"/>
    <w:rsid w:val="0078064B"/>
    <w:rsid w:val="0079204F"/>
    <w:rsid w:val="0085328A"/>
    <w:rsid w:val="009035F2"/>
    <w:rsid w:val="00913910"/>
    <w:rsid w:val="00945A4F"/>
    <w:rsid w:val="00956036"/>
    <w:rsid w:val="009B520A"/>
    <w:rsid w:val="009D6B7D"/>
    <w:rsid w:val="00AF1614"/>
    <w:rsid w:val="00B050A9"/>
    <w:rsid w:val="00B205AE"/>
    <w:rsid w:val="00B44017"/>
    <w:rsid w:val="00B94E0E"/>
    <w:rsid w:val="00BA63AD"/>
    <w:rsid w:val="00BE4220"/>
    <w:rsid w:val="00BF2005"/>
    <w:rsid w:val="00BF2518"/>
    <w:rsid w:val="00BF4AD7"/>
    <w:rsid w:val="00C2613D"/>
    <w:rsid w:val="00CF4216"/>
    <w:rsid w:val="00D57BC5"/>
    <w:rsid w:val="00DA037C"/>
    <w:rsid w:val="00DD0D58"/>
    <w:rsid w:val="00E53198"/>
    <w:rsid w:val="00E92A71"/>
    <w:rsid w:val="00FB0BA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4F7"/>
    <w:pPr>
      <w:widowControl w:val="0"/>
      <w:jc w:val="both"/>
    </w:pPr>
    <w:rPr>
      <w:rFonts w:ascii="Times New Roman" w:eastAsia="宋体"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71D2"/>
    <w:rPr>
      <w:color w:val="0000FF"/>
      <w:u w:val="single"/>
    </w:rPr>
  </w:style>
  <w:style w:type="paragraph" w:styleId="NormalWeb">
    <w:name w:val="Normal (Web)"/>
    <w:basedOn w:val="Normal"/>
    <w:semiHidden/>
    <w:unhideWhenUsed/>
    <w:rsid w:val="002771D2"/>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Char"/>
    <w:uiPriority w:val="99"/>
    <w:unhideWhenUsed/>
    <w:rsid w:val="00DD0D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DefaultParagraphFont"/>
    <w:link w:val="Header"/>
    <w:uiPriority w:val="99"/>
    <w:rsid w:val="00DD0D58"/>
    <w:rPr>
      <w:sz w:val="18"/>
      <w:szCs w:val="18"/>
    </w:rPr>
  </w:style>
  <w:style w:type="paragraph" w:styleId="Footer">
    <w:name w:val="footer"/>
    <w:basedOn w:val="Normal"/>
    <w:link w:val="Char0"/>
    <w:uiPriority w:val="99"/>
    <w:unhideWhenUsed/>
    <w:rsid w:val="00DD0D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DefaultParagraphFont"/>
    <w:link w:val="Footer"/>
    <w:uiPriority w:val="99"/>
    <w:rsid w:val="00DD0D58"/>
    <w:rPr>
      <w:sz w:val="18"/>
      <w:szCs w:val="18"/>
    </w:rPr>
  </w:style>
  <w:style w:type="paragraph" w:styleId="BalloonText">
    <w:name w:val="Balloon Text"/>
    <w:basedOn w:val="Normal"/>
    <w:link w:val="Char1"/>
    <w:uiPriority w:val="99"/>
    <w:semiHidden/>
    <w:unhideWhenUsed/>
    <w:rsid w:val="00041561"/>
    <w:rPr>
      <w:rFonts w:asciiTheme="minorHAnsi" w:eastAsiaTheme="minorEastAsia" w:hAnsiTheme="minorHAnsi" w:cstheme="minorBidi"/>
      <w:sz w:val="18"/>
      <w:szCs w:val="18"/>
    </w:rPr>
  </w:style>
  <w:style w:type="character" w:customStyle="1" w:styleId="Char1">
    <w:name w:val="批注框文本 Char"/>
    <w:basedOn w:val="DefaultParagraphFont"/>
    <w:link w:val="BalloonText"/>
    <w:uiPriority w:val="99"/>
    <w:semiHidden/>
    <w:rsid w:val="000415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4.png"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5</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madonghong</cp:lastModifiedBy>
  <cp:revision>60</cp:revision>
  <dcterms:created xsi:type="dcterms:W3CDTF">2019-12-17T03:45:00Z</dcterms:created>
  <dcterms:modified xsi:type="dcterms:W3CDTF">2020-05-13T03:17:00Z</dcterms:modified>
</cp:coreProperties>
</file>