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140"/>
        </w:tabs>
        <w:snapToGrid w:val="0"/>
        <w:spacing w:line="360" w:lineRule="auto"/>
        <w:ind w:firstLine="420" w:firstLineChars="200"/>
        <w:rPr>
          <w:rFonts w:ascii="Times New Roman" w:hAnsi="Times New Roman" w:cs="Times New Roman"/>
        </w:rPr>
      </w:pPr>
      <w:r>
        <w:rPr>
          <w:rFonts w:ascii="Times New Roman" w:hAnsi="宋体" w:cs="Times New Roman"/>
        </w:rPr>
        <w:t>读图，回答</w:t>
      </w:r>
      <w:r>
        <w:rPr>
          <w:rFonts w:ascii="Times New Roman" w:hAnsi="Times New Roman" w:cs="Times New Roman"/>
        </w:rPr>
        <w:t>1</w:t>
      </w:r>
      <w:r>
        <w:rPr>
          <w:rFonts w:ascii="Times New Roman" w:hAnsi="宋体" w:cs="Times New Roman"/>
        </w:rPr>
        <w:t>～</w:t>
      </w:r>
      <w:r>
        <w:rPr>
          <w:rFonts w:ascii="Times New Roman" w:hAnsi="Times New Roman" w:cs="Times New Roman"/>
        </w:rPr>
        <w:t>2</w:t>
      </w:r>
      <w:r>
        <w:rPr>
          <w:rFonts w:ascii="Times New Roman" w:hAnsi="宋体" w:cs="Times New Roman"/>
        </w:rPr>
        <w:t>题。</w:t>
      </w:r>
    </w:p>
    <w:p>
      <w:pPr>
        <w:pStyle w:val="2"/>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"17CD1-108.tif"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1435735" cy="1421765"/>
            <wp:effectExtent l="0" t="0" r="12065" b="6985"/>
            <wp:docPr id="9"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学科网(www.zxxk.com)--教育资源门户，提供试卷、教案、课件、论文、素材及各类教学资源下载，还有大量而丰富的教学相关资讯！"/>
                    <pic:cNvPicPr>
                      <a:picLocks noChangeAspect="1"/>
                    </pic:cNvPicPr>
                  </pic:nvPicPr>
                  <pic:blipFill>
                    <a:blip r:embed="rId4" r:link="rId5"/>
                    <a:stretch>
                      <a:fillRect/>
                    </a:stretch>
                  </pic:blipFill>
                  <pic:spPr>
                    <a:xfrm>
                      <a:off x="0" y="0"/>
                      <a:ext cx="1435735" cy="142176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1</w:t>
      </w:r>
      <w:r>
        <w:rPr>
          <w:rFonts w:ascii="Times New Roman" w:hAnsi="宋体" w:cs="Times New Roman"/>
        </w:rPr>
        <w:t>．关于图示信息的分析，正确的是</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．从图示</w:t>
      </w:r>
      <w:r>
        <w:rPr>
          <w:rFonts w:ascii="Times New Roman" w:hAnsi="Times New Roman" w:cs="Times New Roman"/>
        </w:rPr>
        <w:t>N</w:t>
      </w:r>
      <w:r>
        <w:rPr>
          <w:rFonts w:ascii="Times New Roman" w:hAnsi="宋体" w:cs="Times New Roman"/>
        </w:rPr>
        <w:t>极点上空看，地球自转方向呈顺时针</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宋体" w:cs="Times New Roman"/>
        </w:rPr>
        <w:t>．②地所在经线两侧分属东西半球</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．①地位于⑤地的东北方向</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宋体" w:cs="Times New Roman"/>
        </w:rPr>
        <w:t>．⑤地位于③地的西南方向</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2</w:t>
      </w:r>
      <w:r>
        <w:rPr>
          <w:rFonts w:ascii="Times New Roman" w:hAnsi="宋体" w:cs="Times New Roman"/>
        </w:rPr>
        <w:t>．与②地相比，⑤地自转的速度</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．角速度和线速度都大　</w:t>
      </w:r>
      <w:r>
        <w:rPr>
          <w:rFonts w:ascii="Times New Roman" w:hAnsi="Times New Roman" w:cs="Times New Roman"/>
        </w:rPr>
        <w:tab/>
      </w:r>
      <w:r>
        <w:rPr>
          <w:rFonts w:ascii="Times New Roman" w:hAnsi="Times New Roman" w:cs="Times New Roman"/>
        </w:rPr>
        <w:t>B</w:t>
      </w:r>
      <w:r>
        <w:rPr>
          <w:rFonts w:ascii="Times New Roman" w:hAnsi="宋体" w:cs="Times New Roman"/>
        </w:rPr>
        <w:t>．角速度和线速度都小</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．角速度相等，线速度小</w:t>
      </w:r>
      <w:r>
        <w:rPr>
          <w:rFonts w:ascii="Times New Roman" w:hAnsi="Times New Roman" w:cs="Times New Roman"/>
        </w:rPr>
        <w:tab/>
      </w:r>
      <w:r>
        <w:rPr>
          <w:rFonts w:ascii="Times New Roman" w:hAnsi="Times New Roman" w:cs="Times New Roman"/>
        </w:rPr>
        <w:t>D</w:t>
      </w:r>
      <w:r>
        <w:rPr>
          <w:rFonts w:ascii="Times New Roman" w:hAnsi="宋体" w:cs="Times New Roman"/>
        </w:rPr>
        <w:t>．角速度小，线速度相等</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3.</w:t>
      </w:r>
      <w:r>
        <w:rPr>
          <w:rFonts w:ascii="Times New Roman" w:hAnsi="宋体" w:cs="Times New Roman"/>
        </w:rPr>
        <w:t>一国际地理奥林匹克考察小组在厄瓜多尔的赤道地区做了如下的实验：当水杯下的木塞拔下，水下漏时，下列哪种现象是可信的</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drawing>
          <wp:inline distT="0" distB="0" distL="114300" distR="114300">
            <wp:extent cx="925830" cy="970280"/>
            <wp:effectExtent l="0" t="0" r="7620" b="127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pic:cNvPicPr>
                  </pic:nvPicPr>
                  <pic:blipFill>
                    <a:blip r:embed="rId6"/>
                    <a:stretch>
                      <a:fillRect/>
                    </a:stretch>
                  </pic:blipFill>
                  <pic:spPr>
                    <a:xfrm>
                      <a:off x="0" y="0"/>
                      <a:ext cx="925830" cy="970280"/>
                    </a:xfrm>
                    <a:prstGeom prst="rect">
                      <a:avLst/>
                    </a:prstGeom>
                    <a:noFill/>
                    <a:ln>
                      <a:noFill/>
                    </a:ln>
                  </pic:spPr>
                </pic:pic>
              </a:graphicData>
            </a:graphic>
          </wp:inline>
        </w:drawing>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．在赤道以北时，观察花朵浮在水面做顺时针转动</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宋体" w:cs="Times New Roman"/>
        </w:rPr>
        <w:t>．在赤道以南时，观察花朵浮在水面做顺时针转动</w:t>
      </w:r>
      <w:r>
        <w:rPr>
          <w:rFonts w:ascii="Times New Roman" w:hAnsi="宋体" w:cs="Times New Roman"/>
          <w:color w:val="FFFFFF"/>
          <w:sz w:val="4"/>
        </w:rPr>
        <w:t>[来源:学科网ZXXK]</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．在赤道上时，观察花朵浮在水面做逆时针转动</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宋体" w:cs="Times New Roman"/>
        </w:rPr>
        <w:t>．在赤道上时，观察花朵浮在水面做顺时针转动</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宋体" w:cs="Times New Roman"/>
        </w:rPr>
        <w:t>中国完成第</w:t>
      </w:r>
      <w:r>
        <w:rPr>
          <w:rFonts w:ascii="Times New Roman" w:hAnsi="Times New Roman" w:cs="Times New Roman"/>
        </w:rPr>
        <w:t>30</w:t>
      </w:r>
      <w:r>
        <w:rPr>
          <w:rFonts w:ascii="Times New Roman" w:hAnsi="宋体" w:cs="Times New Roman"/>
        </w:rPr>
        <w:t>次南极科学考察。同时在南极地区建立了第四座科考站</w:t>
      </w:r>
      <w:r>
        <w:rPr>
          <w:rFonts w:ascii="Times New Roman" w:hAnsi="Times New Roman" w:cs="Times New Roman"/>
        </w:rPr>
        <w:t>——</w:t>
      </w:r>
      <w:r>
        <w:rPr>
          <w:rFonts w:ascii="Times New Roman" w:hAnsi="宋体" w:cs="Times New Roman"/>
        </w:rPr>
        <w:t>泰山站</w:t>
      </w:r>
      <w:r>
        <w:rPr>
          <w:rFonts w:ascii="Times New Roman" w:hAnsi="Times New Roman" w:cs="Times New Roman"/>
        </w:rPr>
        <w:t>(73°51′S</w:t>
      </w:r>
      <w:r>
        <w:rPr>
          <w:rFonts w:ascii="Times New Roman" w:hAnsi="宋体" w:cs="Times New Roman"/>
        </w:rPr>
        <w:t>，</w:t>
      </w:r>
      <w:r>
        <w:rPr>
          <w:rFonts w:ascii="Times New Roman" w:hAnsi="Times New Roman" w:cs="Times New Roman"/>
        </w:rPr>
        <w:t>76°58′E)</w:t>
      </w:r>
      <w:r>
        <w:rPr>
          <w:rFonts w:ascii="Times New Roman" w:hAnsi="宋体" w:cs="Times New Roman"/>
        </w:rPr>
        <w:t>。读图回答</w:t>
      </w:r>
      <w:r>
        <w:rPr>
          <w:rFonts w:ascii="Times New Roman" w:hAnsi="Times New Roman" w:cs="Times New Roman"/>
        </w:rPr>
        <w:t>4</w:t>
      </w:r>
      <w:r>
        <w:rPr>
          <w:rFonts w:ascii="Times New Roman" w:hAnsi="宋体" w:cs="Times New Roman"/>
        </w:rPr>
        <w:t>～</w:t>
      </w:r>
      <w:r>
        <w:rPr>
          <w:rFonts w:ascii="Times New Roman" w:hAnsi="Times New Roman" w:cs="Times New Roman"/>
        </w:rPr>
        <w:t>5</w:t>
      </w:r>
      <w:r>
        <w:rPr>
          <w:rFonts w:ascii="Times New Roman" w:hAnsi="宋体" w:cs="Times New Roman"/>
        </w:rPr>
        <w:t>题。</w:t>
      </w:r>
    </w:p>
    <w:p>
      <w:pPr>
        <w:pStyle w:val="2"/>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drawing>
          <wp:inline distT="0" distB="0" distL="114300" distR="114300">
            <wp:extent cx="2457450" cy="1000125"/>
            <wp:effectExtent l="0" t="0" r="0" b="9525"/>
            <wp:docPr id="5"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学科网(www.zxxk.com)--教育资源门户，提供试卷、教案、课件、论文、素材及各类教学资源下载，还有大量而丰富的教学相关资讯！"/>
                    <pic:cNvPicPr>
                      <a:picLocks noChangeAspect="1"/>
                    </pic:cNvPicPr>
                  </pic:nvPicPr>
                  <pic:blipFill>
                    <a:blip r:embed="rId7"/>
                    <a:stretch>
                      <a:fillRect/>
                    </a:stretch>
                  </pic:blipFill>
                  <pic:spPr>
                    <a:xfrm>
                      <a:off x="0" y="0"/>
                      <a:ext cx="2457450" cy="1000125"/>
                    </a:xfrm>
                    <a:prstGeom prst="rect">
                      <a:avLst/>
                    </a:prstGeom>
                    <a:noFill/>
                    <a:ln>
                      <a:noFill/>
                    </a:ln>
                  </pic:spPr>
                </pic:pic>
              </a:graphicData>
            </a:graphic>
          </wp:inline>
        </w:drawing>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4</w:t>
      </w:r>
      <w:r>
        <w:rPr>
          <w:rFonts w:ascii="Times New Roman" w:hAnsi="宋体" w:cs="Times New Roman"/>
        </w:rPr>
        <w:t>．在不考虑地形起伏的情况下，图中各站点自转线</w:t>
      </w:r>
      <w:r>
        <w:rPr>
          <w:rFonts w:ascii="Times New Roman" w:hAnsi="宋体" w:cs="Times New Roman"/>
        </w:rPr>
        <w:drawing>
          <wp:inline distT="0" distB="0" distL="114300" distR="114300">
            <wp:extent cx="27940" cy="20320"/>
            <wp:effectExtent l="0" t="0" r="10160" b="8255"/>
            <wp:docPr id="4" name="图片 4"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20320"/>
                    </a:xfrm>
                    <a:prstGeom prst="rect">
                      <a:avLst/>
                    </a:prstGeom>
                    <a:noFill/>
                    <a:ln>
                      <a:noFill/>
                    </a:ln>
                  </pic:spPr>
                </pic:pic>
              </a:graphicData>
            </a:graphic>
          </wp:inline>
        </w:drawing>
      </w:r>
      <w:r>
        <w:rPr>
          <w:rFonts w:ascii="Times New Roman" w:hAnsi="宋体" w:cs="Times New Roman"/>
        </w:rPr>
        <w:t>速度大小排序正确的是</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．泰山站</w:t>
      </w:r>
      <w:r>
        <w:rPr>
          <w:rFonts w:ascii="Times New Roman" w:hAnsi="Times New Roman" w:cs="Times New Roman"/>
        </w:rPr>
        <w:t>&gt;</w:t>
      </w:r>
      <w:r>
        <w:rPr>
          <w:rFonts w:ascii="Times New Roman" w:hAnsi="宋体" w:cs="Times New Roman"/>
        </w:rPr>
        <w:t>中山站</w:t>
      </w:r>
      <w:r>
        <w:rPr>
          <w:rFonts w:ascii="Times New Roman" w:hAnsi="Times New Roman" w:cs="Times New Roman"/>
        </w:rPr>
        <w:t>&gt;</w:t>
      </w:r>
      <w:r>
        <w:rPr>
          <w:rFonts w:ascii="Times New Roman" w:hAnsi="宋体" w:cs="Times New Roman"/>
        </w:rPr>
        <w:t>长城站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宋体" w:cs="Times New Roman"/>
        </w:rPr>
        <w:t>．长城站</w:t>
      </w:r>
      <w:r>
        <w:rPr>
          <w:rFonts w:ascii="Times New Roman" w:hAnsi="Times New Roman" w:cs="Times New Roman"/>
        </w:rPr>
        <w:t>&gt;</w:t>
      </w:r>
      <w:r>
        <w:rPr>
          <w:rFonts w:ascii="Times New Roman" w:hAnsi="宋体" w:cs="Times New Roman"/>
        </w:rPr>
        <w:t>中山站</w:t>
      </w:r>
      <w:r>
        <w:rPr>
          <w:rFonts w:ascii="Times New Roman" w:hAnsi="Times New Roman" w:cs="Times New Roman"/>
        </w:rPr>
        <w:t>&gt;</w:t>
      </w:r>
      <w:r>
        <w:rPr>
          <w:rFonts w:ascii="Times New Roman" w:hAnsi="宋体" w:cs="Times New Roman"/>
        </w:rPr>
        <w:t>泰山站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．泰山站</w:t>
      </w:r>
      <w:r>
        <w:rPr>
          <w:rFonts w:ascii="Times New Roman" w:hAnsi="Times New Roman" w:cs="Times New Roman"/>
        </w:rPr>
        <w:t>&gt;</w:t>
      </w:r>
      <w:r>
        <w:rPr>
          <w:rFonts w:ascii="Times New Roman" w:hAnsi="宋体" w:cs="Times New Roman"/>
        </w:rPr>
        <w:t>长城站</w:t>
      </w:r>
      <w:r>
        <w:rPr>
          <w:rFonts w:ascii="Times New Roman" w:hAnsi="Times New Roman" w:cs="Times New Roman"/>
        </w:rPr>
        <w:t>&gt;</w:t>
      </w:r>
      <w:r>
        <w:rPr>
          <w:rFonts w:ascii="Times New Roman" w:hAnsi="宋体" w:cs="Times New Roman"/>
        </w:rPr>
        <w:t>中山站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宋体" w:cs="Times New Roman"/>
        </w:rPr>
        <w:t>．长城站</w:t>
      </w:r>
      <w:r>
        <w:rPr>
          <w:rFonts w:ascii="Times New Roman" w:hAnsi="Times New Roman" w:cs="Times New Roman"/>
        </w:rPr>
        <w:t>&gt;</w:t>
      </w:r>
      <w:r>
        <w:rPr>
          <w:rFonts w:ascii="Times New Roman" w:hAnsi="宋体" w:cs="Times New Roman"/>
        </w:rPr>
        <w:t>泰山站</w:t>
      </w:r>
      <w:r>
        <w:rPr>
          <w:rFonts w:ascii="Times New Roman" w:hAnsi="Times New Roman" w:cs="Times New Roman"/>
        </w:rPr>
        <w:t>&gt;</w:t>
      </w:r>
      <w:r>
        <w:rPr>
          <w:rFonts w:ascii="Times New Roman" w:hAnsi="宋体" w:cs="Times New Roman"/>
        </w:rPr>
        <w:t>中山站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5</w:t>
      </w:r>
      <w:r>
        <w:rPr>
          <w:rFonts w:ascii="Times New Roman" w:hAnsi="宋体" w:cs="Times New Roman"/>
        </w:rPr>
        <w:t>．一个月之前图中各站点日出</w:t>
      </w:r>
      <w:r>
        <w:rPr>
          <w:rFonts w:ascii="Times New Roman" w:hAnsi="Times New Roman" w:cs="Times New Roman"/>
        </w:rPr>
        <w:t>(</w:t>
      </w:r>
      <w:r>
        <w:rPr>
          <w:rFonts w:ascii="Times New Roman" w:hAnsi="宋体" w:cs="Times New Roman"/>
        </w:rPr>
        <w:t>地方时</w:t>
      </w:r>
      <w:r>
        <w:rPr>
          <w:rFonts w:ascii="Times New Roman" w:hAnsi="Times New Roman" w:cs="Times New Roman"/>
        </w:rPr>
        <w:t>)</w:t>
      </w:r>
      <w:r>
        <w:rPr>
          <w:rFonts w:ascii="Times New Roman" w:hAnsi="宋体" w:cs="Times New Roman"/>
        </w:rPr>
        <w:t>由早</w:t>
      </w:r>
      <w:r>
        <w:rPr>
          <w:rFonts w:ascii="Times New Roman" w:hAnsi="宋体" w:cs="Times New Roman"/>
        </w:rPr>
        <w:drawing>
          <wp:inline distT="0" distB="0" distL="114300" distR="114300">
            <wp:extent cx="27940" cy="13970"/>
            <wp:effectExtent l="0" t="0" r="0" b="0"/>
            <wp:docPr id="3"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27940" cy="13970"/>
                    </a:xfrm>
                    <a:prstGeom prst="rect">
                      <a:avLst/>
                    </a:prstGeom>
                    <a:noFill/>
                    <a:ln>
                      <a:noFill/>
                    </a:ln>
                  </pic:spPr>
                </pic:pic>
              </a:graphicData>
            </a:graphic>
          </wp:inline>
        </w:drawing>
      </w:r>
      <w:r>
        <w:rPr>
          <w:rFonts w:ascii="Times New Roman" w:hAnsi="宋体" w:cs="Times New Roman"/>
        </w:rPr>
        <w:t>到晚排序正确的是</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．泰山站　中山站　长城站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B</w:t>
      </w:r>
      <w:r>
        <w:rPr>
          <w:rFonts w:ascii="Times New Roman" w:hAnsi="宋体" w:cs="Times New Roman"/>
        </w:rPr>
        <w:t>．长城站　中山站　泰山站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．泰山</w:t>
      </w:r>
      <w:r>
        <w:rPr>
          <w:rFonts w:ascii="Times New Roman" w:hAnsi="宋体" w:cs="Times New Roman"/>
        </w:rPr>
        <w:drawing>
          <wp:inline distT="0" distB="0" distL="114300" distR="114300">
            <wp:extent cx="18415" cy="17780"/>
            <wp:effectExtent l="0" t="0" r="0" b="0"/>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rPr>
          <w:rFonts w:ascii="Times New Roman" w:hAnsi="宋体" w:cs="Times New Roman"/>
        </w:rPr>
        <w:t>站</w:t>
      </w:r>
      <w:r>
        <w:rPr>
          <w:rFonts w:ascii="Times New Roman" w:hAnsi="宋体" w:cs="Times New Roman"/>
        </w:rPr>
        <w:drawing>
          <wp:inline distT="0" distB="0" distL="114300" distR="114300">
            <wp:extent cx="18415" cy="16510"/>
            <wp:effectExtent l="0" t="0" r="0" b="0"/>
            <wp:docPr id="1"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6510"/>
                    </a:xfrm>
                    <a:prstGeom prst="rect">
                      <a:avLst/>
                    </a:prstGeom>
                    <a:noFill/>
                    <a:ln>
                      <a:noFill/>
                    </a:ln>
                  </pic:spPr>
                </pic:pic>
              </a:graphicData>
            </a:graphic>
          </wp:inline>
        </w:drawing>
      </w:r>
      <w:r>
        <w:rPr>
          <w:rFonts w:ascii="Times New Roman" w:hAnsi="宋体" w:cs="Times New Roman"/>
        </w:rPr>
        <w:t>　长城站　中山站</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D</w:t>
      </w:r>
      <w:r>
        <w:rPr>
          <w:rFonts w:ascii="Times New Roman" w:hAnsi="宋体" w:cs="Times New Roman"/>
        </w:rPr>
        <w:t>．长城站　泰山站　中山站</w:t>
      </w:r>
    </w:p>
    <w:p>
      <w:pPr>
        <w:pStyle w:val="2"/>
        <w:tabs>
          <w:tab w:val="left" w:pos="4140"/>
        </w:tabs>
        <w:snapToGrid w:val="0"/>
        <w:spacing w:line="360" w:lineRule="auto"/>
        <w:ind w:firstLine="420" w:firstLineChars="200"/>
        <w:jc w:val="left"/>
        <w:rPr>
          <w:rFonts w:ascii="Times New Roman" w:hAnsi="Times New Roman" w:cs="Times New Roman"/>
        </w:rPr>
      </w:pPr>
      <w:r>
        <w:rPr>
          <w:rFonts w:ascii="Times New Roman" w:hAnsi="宋体" w:cs="Times New Roman"/>
        </w:rPr>
        <w:t>如图为某日一摄影爱好者于北京时间</w:t>
      </w:r>
      <w:r>
        <w:rPr>
          <w:rFonts w:ascii="Times New Roman" w:hAnsi="Times New Roman" w:cs="Times New Roman"/>
        </w:rPr>
        <w:t>8</w:t>
      </w:r>
      <w:r>
        <w:rPr>
          <w:rFonts w:ascii="Times New Roman" w:hAnsi="宋体" w:cs="Times New Roman"/>
        </w:rPr>
        <w:t>：</w:t>
      </w:r>
      <w:r>
        <w:rPr>
          <w:rFonts w:ascii="Times New Roman" w:hAnsi="Times New Roman" w:cs="Times New Roman"/>
        </w:rPr>
        <w:t>00</w:t>
      </w:r>
      <w:r>
        <w:rPr>
          <w:rFonts w:ascii="Times New Roman" w:hAnsi="宋体" w:cs="Times New Roman"/>
        </w:rPr>
        <w:t>在我国某地拍摄的日出景观图</w:t>
      </w:r>
      <w:r>
        <w:rPr>
          <w:rFonts w:ascii="Times New Roman" w:hAnsi="Times New Roman" w:cs="Times New Roman"/>
        </w:rPr>
        <w:t>(</w:t>
      </w:r>
      <w:r>
        <w:rPr>
          <w:rFonts w:ascii="Times New Roman" w:hAnsi="宋体" w:cs="Times New Roman"/>
        </w:rPr>
        <w:t>图中树木为胡杨林，该日正午时分拍摄的胡杨林树影较胡杨林的实际高度矮</w:t>
      </w:r>
      <w:r>
        <w:rPr>
          <w:rFonts w:ascii="Times New Roman" w:hAnsi="Times New Roman" w:cs="Times New Roman"/>
        </w:rPr>
        <w:t>)</w:t>
      </w:r>
      <w:r>
        <w:rPr>
          <w:rFonts w:ascii="Times New Roman" w:hAnsi="宋体" w:cs="Times New Roman"/>
        </w:rPr>
        <w:t>。据此完成</w:t>
      </w:r>
      <w:r>
        <w:rPr>
          <w:rFonts w:ascii="Times New Roman" w:hAnsi="Times New Roman" w:cs="Times New Roman"/>
        </w:rPr>
        <w:t>6</w:t>
      </w:r>
      <w:r>
        <w:rPr>
          <w:rFonts w:ascii="Times New Roman" w:hAnsi="宋体" w:cs="Times New Roman"/>
        </w:rPr>
        <w:t>～</w:t>
      </w:r>
      <w:r>
        <w:rPr>
          <w:rFonts w:ascii="Times New Roman" w:hAnsi="Times New Roman" w:cs="Times New Roman"/>
        </w:rPr>
        <w:t>7</w:t>
      </w:r>
      <w:r>
        <w:rPr>
          <w:rFonts w:ascii="Times New Roman" w:hAnsi="宋体" w:cs="Times New Roman"/>
        </w:rPr>
        <w:t>题。</w:t>
      </w:r>
    </w:p>
    <w:p>
      <w:pPr>
        <w:pStyle w:val="2"/>
        <w:tabs>
          <w:tab w:val="left" w:pos="4140"/>
        </w:tabs>
        <w:snapToGrid w:val="0"/>
        <w:spacing w:line="360" w:lineRule="auto"/>
        <w:ind w:firstLine="420" w:firstLineChars="200"/>
        <w:jc w:val="left"/>
        <w:rPr>
          <w:rFonts w:ascii="Times New Roman" w:hAnsi="Times New Roman" w:cs="Times New Roman"/>
        </w:rPr>
      </w:pPr>
      <w:r>
        <w:rPr>
          <w:rFonts w:ascii="Times New Roman" w:hAnsi="Times New Roman" w:cs="Times New Roman"/>
        </w:rPr>
        <w:drawing>
          <wp:inline distT="0" distB="0" distL="114300" distR="114300">
            <wp:extent cx="1189990" cy="925830"/>
            <wp:effectExtent l="0" t="0" r="10160" b="7620"/>
            <wp:docPr id="7" name="图片 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学科网(www.zxxk.com)--教育资源门户，提供试卷、教案、课件、论文、素材及各类教学资源下载，还有大量而丰富的教学相关资讯！"/>
                    <pic:cNvPicPr>
                      <a:picLocks noChangeAspect="1"/>
                    </pic:cNvPicPr>
                  </pic:nvPicPr>
                  <pic:blipFill>
                    <a:blip r:embed="rId9"/>
                    <a:stretch>
                      <a:fillRect/>
                    </a:stretch>
                  </pic:blipFill>
                  <pic:spPr>
                    <a:xfrm>
                      <a:off x="0" y="0"/>
                      <a:ext cx="1189990" cy="925830"/>
                    </a:xfrm>
                    <a:prstGeom prst="rect">
                      <a:avLst/>
                    </a:prstGeom>
                    <a:noFill/>
                    <a:ln>
                      <a:noFill/>
                    </a:ln>
                  </pic:spPr>
                </pic:pic>
              </a:graphicData>
            </a:graphic>
          </wp:inline>
        </w:drawing>
      </w:r>
      <w:r>
        <w:rPr>
          <w:rFonts w:hint="eastAsia" w:ascii="Times New Roman" w:hAnsi="Times New Roman" w:cs="Times New Roman"/>
          <w:color w:val="FFFFFF"/>
          <w:sz w:val="4"/>
        </w:rPr>
        <w:t>[来源:Z。xx。k.Com]</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6</w:t>
      </w:r>
      <w:r>
        <w:rPr>
          <w:rFonts w:ascii="Times New Roman" w:hAnsi="宋体" w:cs="Times New Roman"/>
        </w:rPr>
        <w:t>．该摄影者拍摄此景观时所处的方位是</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．东北方</w:t>
      </w:r>
      <w:r>
        <w:rPr>
          <w:rFonts w:ascii="Times New Roman" w:hAnsi="宋体" w:cs="Times New Roman"/>
        </w:rPr>
        <w:drawing>
          <wp:inline distT="0" distB="0" distL="114300" distR="114300">
            <wp:extent cx="18415" cy="17780"/>
            <wp:effectExtent l="0" t="0" r="0" b="0"/>
            <wp:docPr id="12"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7780"/>
                    </a:xfrm>
                    <a:prstGeom prst="rect">
                      <a:avLst/>
                    </a:prstGeom>
                    <a:noFill/>
                    <a:ln>
                      <a:noFill/>
                    </a:ln>
                  </pic:spPr>
                </pic:pic>
              </a:graphicData>
            </a:graphic>
          </wp:inline>
        </w:drawing>
      </w:r>
      <w:r>
        <w:rPr>
          <w:rFonts w:ascii="Times New Roman" w:hAnsi="Times New Roman" w:cs="Times New Roman"/>
        </w:rPr>
        <w:tab/>
      </w:r>
      <w:r>
        <w:rPr>
          <w:rFonts w:ascii="Times New Roman" w:hAnsi="Times New Roman" w:cs="Times New Roman"/>
        </w:rPr>
        <w:t>B</w:t>
      </w:r>
      <w:r>
        <w:rPr>
          <w:rFonts w:ascii="Times New Roman" w:hAnsi="宋体" w:cs="Times New Roman"/>
        </w:rPr>
        <w:t>．西南方</w:t>
      </w:r>
      <w:r>
        <w:rPr>
          <w:rFonts w:ascii="Times New Roman" w:hAnsi="宋体" w:cs="Times New Roman"/>
        </w:rPr>
        <w:drawing>
          <wp:inline distT="0" distB="0" distL="114300" distR="114300">
            <wp:extent cx="18415" cy="21590"/>
            <wp:effectExtent l="0" t="0" r="635" b="6985"/>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1590"/>
                    </a:xfrm>
                    <a:prstGeom prst="rect">
                      <a:avLst/>
                    </a:prstGeom>
                    <a:noFill/>
                    <a:ln>
                      <a:noFill/>
                    </a:ln>
                  </pic:spPr>
                </pic:pic>
              </a:graphicData>
            </a:graphic>
          </wp:inline>
        </w:drawing>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．西北方</w:t>
      </w:r>
      <w:r>
        <w:rPr>
          <w:rFonts w:ascii="Times New Roman" w:hAnsi="Times New Roman" w:cs="Times New Roman"/>
        </w:rPr>
        <w:tab/>
      </w:r>
      <w:r>
        <w:rPr>
          <w:rFonts w:ascii="Times New Roman" w:hAnsi="Times New Roman" w:cs="Times New Roman"/>
        </w:rPr>
        <w:t>D</w:t>
      </w:r>
      <w:r>
        <w:rPr>
          <w:rFonts w:ascii="Times New Roman" w:hAnsi="宋体" w:cs="Times New Roman"/>
        </w:rPr>
        <w:t>．东南方</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7</w:t>
      </w:r>
      <w:r>
        <w:rPr>
          <w:rFonts w:ascii="Times New Roman" w:hAnsi="宋体" w:cs="Times New Roman"/>
        </w:rPr>
        <w:t>．此时与北京处于同一日期的经度范围约占全球的</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w:t>
      </w:r>
      <w:r>
        <w:rPr>
          <w:rFonts w:ascii="Times New Roman" w:hAnsi="Times New Roman" w:cs="Times New Roman"/>
        </w:rPr>
        <w:t>1/2</w:t>
      </w:r>
      <w:r>
        <w:rPr>
          <w:rFonts w:ascii="Times New Roman" w:hAnsi="Times New Roman" w:cs="Times New Roman"/>
        </w:rPr>
        <w:tab/>
      </w:r>
      <w:r>
        <w:rPr>
          <w:rFonts w:ascii="Times New Roman" w:hAnsi="Times New Roman" w:cs="Times New Roman"/>
        </w:rPr>
        <w:t>B</w:t>
      </w:r>
      <w:r>
        <w:rPr>
          <w:rFonts w:ascii="Times New Roman" w:hAnsi="宋体" w:cs="Times New Roman"/>
        </w:rPr>
        <w:t>．</w:t>
      </w:r>
      <w:r>
        <w:rPr>
          <w:rFonts w:ascii="Times New Roman" w:hAnsi="Times New Roman" w:cs="Times New Roman"/>
        </w:rPr>
        <w:t>1/4</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w:t>
      </w:r>
      <w:r>
        <w:rPr>
          <w:rFonts w:ascii="Times New Roman" w:hAnsi="Times New Roman" w:cs="Times New Roman"/>
        </w:rPr>
        <w:t>1/5</w:t>
      </w:r>
      <w:r>
        <w:rPr>
          <w:rFonts w:ascii="Times New Roman" w:hAnsi="Times New Roman" w:cs="Times New Roman"/>
        </w:rPr>
        <w:tab/>
      </w:r>
      <w:r>
        <w:rPr>
          <w:rFonts w:ascii="Times New Roman" w:hAnsi="Times New Roman" w:cs="Times New Roman"/>
        </w:rPr>
        <w:t>D</w:t>
      </w:r>
      <w:r>
        <w:rPr>
          <w:rFonts w:ascii="Times New Roman" w:hAnsi="宋体" w:cs="Times New Roman"/>
        </w:rPr>
        <w:t>．</w:t>
      </w:r>
      <w:r>
        <w:rPr>
          <w:rFonts w:ascii="Times New Roman" w:hAnsi="Times New Roman" w:cs="Times New Roman"/>
        </w:rPr>
        <w:t>1/6</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宋体" w:cs="Times New Roman"/>
        </w:rPr>
        <w:t>从罗马到北京的某国际航班经过</w:t>
      </w:r>
      <w:r>
        <w:rPr>
          <w:rFonts w:ascii="Times New Roman" w:hAnsi="Times New Roman" w:cs="Times New Roman"/>
        </w:rPr>
        <w:t>18</w:t>
      </w:r>
      <w:r>
        <w:rPr>
          <w:rFonts w:ascii="Times New Roman" w:hAnsi="宋体" w:cs="Times New Roman"/>
        </w:rPr>
        <w:t>小时的飞行，于某星期一的</w:t>
      </w:r>
      <w:r>
        <w:rPr>
          <w:rFonts w:ascii="Times New Roman" w:hAnsi="Times New Roman" w:cs="Times New Roman"/>
        </w:rPr>
        <w:t>17</w:t>
      </w:r>
      <w:r>
        <w:rPr>
          <w:rFonts w:ascii="Times New Roman" w:hAnsi="宋体" w:cs="Times New Roman"/>
        </w:rPr>
        <w:t>时</w:t>
      </w:r>
      <w:r>
        <w:rPr>
          <w:rFonts w:ascii="Times New Roman" w:hAnsi="Times New Roman" w:cs="Times New Roman"/>
        </w:rPr>
        <w:t>10</w:t>
      </w:r>
      <w:r>
        <w:rPr>
          <w:rFonts w:ascii="Times New Roman" w:hAnsi="宋体" w:cs="Times New Roman"/>
        </w:rPr>
        <w:t>分安全降落在北京机场。此时，飞行员看到一轮红日正在跑道西边的尽头。据此完成</w:t>
      </w:r>
      <w:r>
        <w:rPr>
          <w:rFonts w:ascii="Times New Roman" w:hAnsi="Times New Roman" w:cs="Times New Roman"/>
        </w:rPr>
        <w:t>8</w:t>
      </w:r>
      <w:r>
        <w:rPr>
          <w:rFonts w:ascii="Times New Roman" w:hAnsi="宋体" w:cs="Times New Roman"/>
        </w:rPr>
        <w:t>～</w:t>
      </w:r>
      <w:r>
        <w:rPr>
          <w:rFonts w:ascii="Times New Roman" w:hAnsi="Times New Roman" w:cs="Times New Roman"/>
        </w:rPr>
        <w:t>9</w:t>
      </w:r>
      <w:r>
        <w:rPr>
          <w:rFonts w:ascii="Times New Roman" w:hAnsi="宋体" w:cs="Times New Roman"/>
        </w:rPr>
        <w:t>题。</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8</w:t>
      </w:r>
      <w:r>
        <w:rPr>
          <w:rFonts w:ascii="Times New Roman" w:hAnsi="宋体" w:cs="Times New Roman"/>
        </w:rPr>
        <w:t>．飞机降落时，晨昏线的位置应该是下列四图中的</w:t>
      </w:r>
      <w:r>
        <w:rPr>
          <w:rFonts w:ascii="Times New Roman" w:hAnsi="Times New Roman" w:cs="Times New Roman"/>
        </w:rPr>
        <w:t>(</w:t>
      </w:r>
      <w:r>
        <w:rPr>
          <w:rFonts w:ascii="Times New Roman" w:hAnsi="宋体" w:cs="Times New Roman"/>
        </w:rPr>
        <w:t>图中阴影部分</w:t>
      </w:r>
      <w:r>
        <w:rPr>
          <w:rFonts w:ascii="Times New Roman" w:hAnsi="宋体" w:cs="Times New Roman"/>
        </w:rPr>
        <w:drawing>
          <wp:inline distT="0" distB="0" distL="114300" distR="114300">
            <wp:extent cx="18415" cy="22860"/>
            <wp:effectExtent l="0" t="0" r="635" b="5715"/>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ascii="Times New Roman" w:hAnsi="宋体" w:cs="Times New Roman"/>
        </w:rPr>
        <w:t>表示黑夜</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INCLUDEPICTURE "17CD1-110.TIF" \* MERGEFORMAT </w:instrText>
      </w:r>
      <w:r>
        <w:rPr>
          <w:rFonts w:ascii="Times New Roman" w:hAnsi="Times New Roman" w:cs="Times New Roman"/>
        </w:rPr>
        <w:fldChar w:fldCharType="separate"/>
      </w:r>
      <w:r>
        <w:rPr>
          <w:rFonts w:ascii="Times New Roman" w:hAnsi="Times New Roman" w:cs="Times New Roman"/>
        </w:rPr>
        <w:drawing>
          <wp:inline distT="0" distB="0" distL="114300" distR="114300">
            <wp:extent cx="2447290" cy="606425"/>
            <wp:effectExtent l="0" t="0" r="10160" b="3175"/>
            <wp:docPr id="8" name="图片 1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2" descr="学科网(www.zxxk.com)--教育资源门户，提供试卷、教案、课件、论文、素材及各类教学资源下载，还有大量而丰富的教学相关资讯！"/>
                    <pic:cNvPicPr>
                      <a:picLocks noChangeAspect="1"/>
                    </pic:cNvPicPr>
                  </pic:nvPicPr>
                  <pic:blipFill>
                    <a:blip r:embed="rId10" r:link="rId11"/>
                    <a:stretch>
                      <a:fillRect/>
                    </a:stretch>
                  </pic:blipFill>
                  <pic:spPr>
                    <a:xfrm>
                      <a:off x="0" y="0"/>
                      <a:ext cx="2447290" cy="606425"/>
                    </a:xfrm>
                    <a:prstGeom prst="rect">
                      <a:avLst/>
                    </a:prstGeom>
                    <a:noFill/>
                    <a:ln>
                      <a:noFill/>
                    </a:ln>
                  </pic:spPr>
                </pic:pic>
              </a:graphicData>
            </a:graphic>
          </wp:inline>
        </w:drawing>
      </w:r>
      <w:r>
        <w:rPr>
          <w:rFonts w:ascii="Times New Roman" w:hAnsi="Times New Roman" w:cs="Times New Roman"/>
        </w:rPr>
        <w:fldChar w:fldCharType="end"/>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9</w:t>
      </w:r>
      <w:r>
        <w:rPr>
          <w:rFonts w:ascii="Times New Roman" w:hAnsi="宋体" w:cs="Times New Roman"/>
        </w:rPr>
        <w:t>．飞机从罗马</w:t>
      </w:r>
      <w:r>
        <w:rPr>
          <w:rFonts w:ascii="Times New Roman" w:hAnsi="Times New Roman" w:cs="Times New Roman"/>
        </w:rPr>
        <w:t>(</w:t>
      </w:r>
      <w:r>
        <w:rPr>
          <w:rFonts w:ascii="Times New Roman" w:hAnsi="宋体" w:cs="Times New Roman"/>
        </w:rPr>
        <w:t>东三区</w:t>
      </w:r>
      <w:r>
        <w:rPr>
          <w:rFonts w:ascii="Times New Roman" w:hAnsi="Times New Roman" w:cs="Times New Roman"/>
        </w:rPr>
        <w:t>)</w:t>
      </w:r>
      <w:r>
        <w:rPr>
          <w:rFonts w:ascii="Times New Roman" w:hAnsi="宋体" w:cs="Times New Roman"/>
        </w:rPr>
        <w:t>起飞的时间是当地时间</w:t>
      </w:r>
      <w:r>
        <w:rPr>
          <w:rFonts w:ascii="Times New Roman" w:hAnsi="Times New Roman" w:cs="Times New Roman"/>
        </w:rPr>
        <w:t>(</w:t>
      </w:r>
      <w:r>
        <w:rPr>
          <w:rFonts w:ascii="Times New Roman" w:hAnsi="宋体" w:cs="Times New Roman"/>
        </w:rPr>
        <w:t>　　</w:t>
      </w:r>
      <w:r>
        <w:rPr>
          <w:rFonts w:ascii="Times New Roman" w:hAnsi="Times New Roman" w:cs="Times New Roman"/>
        </w:rPr>
        <w:t>)</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A</w:t>
      </w:r>
      <w:r>
        <w:rPr>
          <w:rFonts w:ascii="Times New Roman" w:hAnsi="宋体" w:cs="Times New Roman"/>
        </w:rPr>
        <w:t>．星期一的</w:t>
      </w:r>
      <w:r>
        <w:rPr>
          <w:rFonts w:ascii="Times New Roman" w:hAnsi="Times New Roman" w:cs="Times New Roman"/>
        </w:rPr>
        <w:t>18</w:t>
      </w:r>
      <w:r>
        <w:rPr>
          <w:rFonts w:ascii="Times New Roman" w:hAnsi="宋体" w:cs="Times New Roman"/>
        </w:rPr>
        <w:t>：</w:t>
      </w:r>
      <w:r>
        <w:rPr>
          <w:rFonts w:ascii="Times New Roman" w:hAnsi="Times New Roman" w:cs="Times New Roman"/>
        </w:rPr>
        <w:t>10</w:t>
      </w:r>
      <w:r>
        <w:rPr>
          <w:rFonts w:ascii="Times New Roman" w:hAnsi="Times New Roman" w:cs="Times New Roman"/>
        </w:rPr>
        <w:tab/>
      </w:r>
      <w:r>
        <w:rPr>
          <w:rFonts w:ascii="Times New Roman" w:hAnsi="Times New Roman" w:cs="Times New Roman"/>
        </w:rPr>
        <w:t>B</w:t>
      </w:r>
      <w:r>
        <w:rPr>
          <w:rFonts w:ascii="Times New Roman" w:hAnsi="宋体" w:cs="Times New Roman"/>
        </w:rPr>
        <w:t>．星期一的</w:t>
      </w:r>
      <w:r>
        <w:rPr>
          <w:rFonts w:ascii="Times New Roman" w:hAnsi="Times New Roman" w:cs="Times New Roman"/>
        </w:rPr>
        <w:t>12</w:t>
      </w:r>
      <w:r>
        <w:rPr>
          <w:rFonts w:ascii="Times New Roman" w:hAnsi="宋体" w:cs="Times New Roman"/>
        </w:rPr>
        <w:t>：</w:t>
      </w:r>
      <w:r>
        <w:rPr>
          <w:rFonts w:ascii="Times New Roman" w:hAnsi="Times New Roman" w:cs="Times New Roman"/>
        </w:rPr>
        <w:t>10</w:t>
      </w:r>
    </w:p>
    <w:p>
      <w:pPr>
        <w:pStyle w:val="2"/>
        <w:tabs>
          <w:tab w:val="left" w:pos="4140"/>
        </w:tabs>
        <w:snapToGrid w:val="0"/>
        <w:spacing w:line="360" w:lineRule="auto"/>
        <w:ind w:firstLine="420" w:firstLineChars="200"/>
        <w:rPr>
          <w:rFonts w:ascii="Times New Roman" w:hAnsi="Times New Roman" w:cs="Times New Roman"/>
        </w:rPr>
      </w:pPr>
      <w:r>
        <w:rPr>
          <w:rFonts w:ascii="Times New Roman" w:hAnsi="Times New Roman" w:cs="Times New Roman"/>
        </w:rPr>
        <w:t>C</w:t>
      </w:r>
      <w:r>
        <w:rPr>
          <w:rFonts w:ascii="Times New Roman" w:hAnsi="宋体" w:cs="Times New Roman"/>
        </w:rPr>
        <w:t>．星期日的</w:t>
      </w:r>
      <w:r>
        <w:rPr>
          <w:rFonts w:ascii="Times New Roman" w:hAnsi="Times New Roman" w:cs="Times New Roman"/>
        </w:rPr>
        <w:t>18</w:t>
      </w:r>
      <w:r>
        <w:rPr>
          <w:rFonts w:ascii="Times New Roman" w:hAnsi="宋体" w:cs="Times New Roman"/>
        </w:rPr>
        <w:t>：</w:t>
      </w:r>
      <w:r>
        <w:rPr>
          <w:rFonts w:ascii="Times New Roman" w:hAnsi="Times New Roman" w:cs="Times New Roman"/>
        </w:rPr>
        <w:t>10</w:t>
      </w:r>
      <w:r>
        <w:rPr>
          <w:rFonts w:ascii="Times New Roman" w:hAnsi="Times New Roman" w:cs="Times New Roman"/>
        </w:rPr>
        <w:tab/>
      </w:r>
      <w:r>
        <w:rPr>
          <w:rFonts w:ascii="Times New Roman" w:hAnsi="Times New Roman" w:cs="Times New Roman"/>
        </w:rPr>
        <w:t>D</w:t>
      </w:r>
      <w:r>
        <w:rPr>
          <w:rFonts w:ascii="Times New Roman" w:hAnsi="宋体" w:cs="Times New Roman"/>
        </w:rPr>
        <w:t>．星期日的</w:t>
      </w:r>
      <w:r>
        <w:rPr>
          <w:rFonts w:ascii="Times New Roman" w:hAnsi="Times New Roman" w:cs="Times New Roman"/>
        </w:rPr>
        <w:t>5</w:t>
      </w:r>
      <w:r>
        <w:rPr>
          <w:rFonts w:ascii="Times New Roman" w:hAnsi="宋体" w:cs="Times New Roman"/>
        </w:rPr>
        <w:t>：</w:t>
      </w:r>
      <w:r>
        <w:rPr>
          <w:rFonts w:ascii="Times New Roman" w:hAnsi="Times New Roman" w:cs="Times New Roman"/>
        </w:rPr>
        <w:t>10</w:t>
      </w:r>
    </w:p>
    <w:p>
      <w:pPr>
        <w:spacing w:line="360" w:lineRule="auto"/>
        <w:ind w:firstLine="420" w:firstLineChars="200"/>
      </w:pPr>
      <w:r>
        <w:rPr>
          <w:rFonts w:hAnsi="宋体"/>
        </w:rPr>
        <w:t>读下图，回答</w:t>
      </w:r>
      <w:r>
        <w:rPr>
          <w:rFonts w:hint="eastAsia"/>
          <w:lang w:val="en-US" w:eastAsia="zh-CN"/>
        </w:rPr>
        <w:t>10</w:t>
      </w:r>
      <w:r>
        <w:rPr>
          <w:rFonts w:hAnsi="宋体"/>
        </w:rPr>
        <w:t>～</w:t>
      </w:r>
      <w:r>
        <w:rPr>
          <w:rFonts w:hint="eastAsia"/>
          <w:lang w:val="en-US" w:eastAsia="zh-CN"/>
        </w:rPr>
        <w:t>11</w:t>
      </w:r>
      <w:r>
        <w:rPr>
          <w:rFonts w:hAnsi="宋体"/>
        </w:rPr>
        <w:t>题。</w:t>
      </w:r>
    </w:p>
    <w:p>
      <w:pPr>
        <w:spacing w:line="360" w:lineRule="auto"/>
        <w:ind w:firstLine="420" w:firstLineChars="200"/>
      </w:pPr>
      <w:r>
        <w:drawing>
          <wp:inline distT="0" distB="0" distL="114300" distR="114300">
            <wp:extent cx="1256665" cy="1238250"/>
            <wp:effectExtent l="0" t="0" r="635" b="0"/>
            <wp:docPr id="28" name="图片 2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1" descr="学科网(www.zxxk.com)--教育资源门户，提供试卷、教案、课件、论文、素材及各类教学资源下载，还有大量而丰富的教学相关资讯！"/>
                    <pic:cNvPicPr>
                      <a:picLocks noChangeAspect="1"/>
                    </pic:cNvPicPr>
                  </pic:nvPicPr>
                  <pic:blipFill>
                    <a:blip r:embed="rId12"/>
                    <a:stretch>
                      <a:fillRect/>
                    </a:stretch>
                  </pic:blipFill>
                  <pic:spPr>
                    <a:xfrm>
                      <a:off x="0" y="0"/>
                      <a:ext cx="1256665" cy="1238250"/>
                    </a:xfrm>
                    <a:prstGeom prst="rect">
                      <a:avLst/>
                    </a:prstGeom>
                    <a:noFill/>
                    <a:ln>
                      <a:noFill/>
                    </a:ln>
                  </pic:spPr>
                </pic:pic>
              </a:graphicData>
            </a:graphic>
          </wp:inline>
        </w:drawing>
      </w:r>
    </w:p>
    <w:p>
      <w:pPr>
        <w:spacing w:line="360" w:lineRule="auto"/>
        <w:ind w:firstLine="420" w:firstLineChars="200"/>
      </w:pPr>
      <w:r>
        <w:rPr>
          <w:rFonts w:hint="eastAsia"/>
          <w:lang w:val="en-US" w:eastAsia="zh-CN"/>
        </w:rPr>
        <w:t>10</w:t>
      </w:r>
      <w:r>
        <w:t>.</w:t>
      </w:r>
      <w:r>
        <w:rPr>
          <w:rFonts w:hAnsi="宋体"/>
        </w:rPr>
        <w:t>关于图示信息的分析，正确的是（　　）</w:t>
      </w:r>
    </w:p>
    <w:p>
      <w:pPr>
        <w:spacing w:line="360" w:lineRule="auto"/>
        <w:ind w:firstLine="420" w:firstLineChars="200"/>
      </w:pPr>
      <w:r>
        <w:t>A.</w:t>
      </w:r>
      <w:r>
        <w:rPr>
          <w:rFonts w:hAnsi="宋体"/>
        </w:rPr>
        <w:t>从图示</w:t>
      </w:r>
      <w:r>
        <w:t>N</w:t>
      </w:r>
      <w:r>
        <w:rPr>
          <w:rFonts w:hAnsi="宋体"/>
        </w:rPr>
        <w:t>极点上空看，地球自转方向呈顺时针</w:t>
      </w:r>
    </w:p>
    <w:p>
      <w:pPr>
        <w:spacing w:line="360" w:lineRule="auto"/>
        <w:ind w:firstLine="420" w:firstLineChars="200"/>
      </w:pPr>
      <w:r>
        <w:t>B.</w:t>
      </w:r>
      <w:r>
        <w:rPr>
          <w:rFonts w:ascii="宋体" w:hAnsi="宋体"/>
        </w:rPr>
        <w:t>②</w:t>
      </w:r>
      <w:r>
        <w:rPr>
          <w:rFonts w:hAnsi="宋体"/>
        </w:rPr>
        <w:t>地</w:t>
      </w:r>
      <w:r>
        <w:rPr>
          <w:rFonts w:hAnsi="宋体"/>
        </w:rPr>
        <w:drawing>
          <wp:inline distT="0" distB="0" distL="114300" distR="114300">
            <wp:extent cx="18415" cy="19050"/>
            <wp:effectExtent l="0" t="0" r="635" b="0"/>
            <wp:docPr id="29" name="图片 2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2"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9050"/>
                    </a:xfrm>
                    <a:prstGeom prst="rect">
                      <a:avLst/>
                    </a:prstGeom>
                    <a:noFill/>
                    <a:ln>
                      <a:noFill/>
                    </a:ln>
                  </pic:spPr>
                </pic:pic>
              </a:graphicData>
            </a:graphic>
          </wp:inline>
        </w:drawing>
      </w:r>
      <w:r>
        <w:rPr>
          <w:rFonts w:hAnsi="宋体"/>
        </w:rPr>
        <w:t>所在经线两侧分属东西半球</w:t>
      </w:r>
    </w:p>
    <w:p>
      <w:pPr>
        <w:spacing w:line="360" w:lineRule="auto"/>
        <w:ind w:firstLine="420" w:firstLineChars="200"/>
      </w:pPr>
      <w:r>
        <w:t>C.</w:t>
      </w:r>
      <w:r>
        <w:rPr>
          <w:rFonts w:ascii="宋体" w:hAnsi="宋体"/>
        </w:rPr>
        <w:t>①</w:t>
      </w:r>
      <w:r>
        <w:rPr>
          <w:rFonts w:hAnsi="宋体"/>
        </w:rPr>
        <w:t>地位于</w:t>
      </w:r>
      <w:r>
        <w:rPr>
          <w:rFonts w:ascii="宋体" w:hAnsi="宋体"/>
        </w:rPr>
        <w:t>⑤</w:t>
      </w:r>
      <w:r>
        <w:rPr>
          <w:rFonts w:hAnsi="宋体"/>
        </w:rPr>
        <w:t>地的东北方向</w:t>
      </w:r>
    </w:p>
    <w:p>
      <w:pPr>
        <w:spacing w:line="360" w:lineRule="auto"/>
        <w:ind w:firstLine="420" w:firstLineChars="200"/>
      </w:pPr>
      <w:r>
        <w:t>D.</w:t>
      </w:r>
      <w:r>
        <w:rPr>
          <w:rFonts w:ascii="宋体" w:hAnsi="宋体"/>
        </w:rPr>
        <w:t>⑤</w:t>
      </w:r>
      <w:r>
        <w:rPr>
          <w:rFonts w:hAnsi="宋体"/>
        </w:rPr>
        <w:t>地位于</w:t>
      </w:r>
      <w:r>
        <w:rPr>
          <w:rFonts w:ascii="宋体" w:hAnsi="宋体"/>
        </w:rPr>
        <w:t>③</w:t>
      </w:r>
      <w:r>
        <w:rPr>
          <w:rFonts w:hAnsi="宋体"/>
        </w:rPr>
        <w:t>地的西南方向</w:t>
      </w:r>
    </w:p>
    <w:p>
      <w:pPr>
        <w:spacing w:line="360" w:lineRule="auto"/>
        <w:ind w:firstLine="420" w:firstLineChars="200"/>
      </w:pPr>
      <w:r>
        <w:rPr>
          <w:rFonts w:hint="eastAsia"/>
          <w:lang w:val="en-US" w:eastAsia="zh-CN"/>
        </w:rPr>
        <w:t>11</w:t>
      </w:r>
      <w:bookmarkStart w:id="0" w:name="_GoBack"/>
      <w:bookmarkEnd w:id="0"/>
      <w:r>
        <w:t>.</w:t>
      </w:r>
      <w:r>
        <w:rPr>
          <w:rFonts w:hAnsi="宋体"/>
        </w:rPr>
        <w:t>与</w:t>
      </w:r>
      <w:r>
        <w:rPr>
          <w:rFonts w:ascii="宋体" w:hAnsi="宋体"/>
        </w:rPr>
        <w:t>②</w:t>
      </w:r>
      <w:r>
        <w:rPr>
          <w:rFonts w:hAnsi="宋体"/>
        </w:rPr>
        <w:t>地相比，</w:t>
      </w:r>
      <w:r>
        <w:rPr>
          <w:rFonts w:ascii="宋体" w:hAnsi="宋体"/>
        </w:rPr>
        <w:t>⑤</w:t>
      </w:r>
      <w:r>
        <w:rPr>
          <w:rFonts w:hAnsi="宋体"/>
        </w:rPr>
        <w:t>地自转的速度（　　）</w:t>
      </w:r>
    </w:p>
    <w:p>
      <w:pPr>
        <w:spacing w:line="360" w:lineRule="auto"/>
        <w:ind w:firstLine="420" w:firstLineChars="200"/>
      </w:pPr>
      <w:r>
        <w:t>A.</w:t>
      </w:r>
      <w:r>
        <w:rPr>
          <w:rFonts w:hAnsi="宋体"/>
        </w:rPr>
        <w:t>角速度和线速度都大</w:t>
      </w:r>
      <w:r>
        <w:t xml:space="preserve">  </w:t>
      </w:r>
    </w:p>
    <w:p>
      <w:pPr>
        <w:spacing w:line="360" w:lineRule="auto"/>
        <w:ind w:firstLine="420" w:firstLineChars="200"/>
      </w:pPr>
      <w:r>
        <w:t>B.</w:t>
      </w:r>
      <w:r>
        <w:rPr>
          <w:rFonts w:hAnsi="宋体"/>
        </w:rPr>
        <w:t>角速度和线速度都小</w:t>
      </w:r>
    </w:p>
    <w:p>
      <w:pPr>
        <w:spacing w:line="360" w:lineRule="auto"/>
        <w:ind w:firstLine="420" w:firstLineChars="200"/>
      </w:pPr>
      <w:r>
        <w:t>C.</w:t>
      </w:r>
      <w:r>
        <w:rPr>
          <w:rFonts w:hAnsi="宋体"/>
        </w:rPr>
        <w:t>角速度相等，线速度小</w:t>
      </w:r>
      <w:r>
        <w:t xml:space="preserve">  </w:t>
      </w:r>
    </w:p>
    <w:p>
      <w:pPr>
        <w:spacing w:line="360" w:lineRule="auto"/>
        <w:ind w:firstLine="420" w:firstLineChars="200"/>
      </w:pPr>
      <w:r>
        <w:t>D.</w:t>
      </w:r>
      <w:r>
        <w:rPr>
          <w:rFonts w:hAnsi="宋体"/>
        </w:rPr>
        <w:t>角速度小，线速度相等</w:t>
      </w:r>
    </w:p>
    <w:p>
      <w:pPr>
        <w:tabs>
          <w:tab w:val="left" w:pos="4620"/>
        </w:tabs>
        <w:snapToGrid w:val="0"/>
        <w:spacing w:line="360" w:lineRule="auto"/>
        <w:ind w:firstLine="420" w:firstLineChars="200"/>
        <w:rPr>
          <w:szCs w:val="21"/>
        </w:rPr>
      </w:pPr>
      <w:r>
        <w:rPr>
          <w:rFonts w:hint="eastAsia"/>
          <w:szCs w:val="21"/>
          <w:lang w:val="en-US" w:eastAsia="zh-CN"/>
        </w:rPr>
        <w:t>12</w:t>
      </w:r>
      <w:r>
        <w:rPr>
          <w:rFonts w:hAnsi="宋体"/>
          <w:szCs w:val="21"/>
        </w:rPr>
        <w:t>．读下图</w:t>
      </w:r>
      <w:r>
        <w:rPr>
          <w:szCs w:val="21"/>
        </w:rPr>
        <w:t>(</w:t>
      </w:r>
      <w:r>
        <w:rPr>
          <w:rFonts w:hAnsi="宋体"/>
          <w:szCs w:val="21"/>
        </w:rPr>
        <w:t>图中</w:t>
      </w:r>
      <w:r>
        <w:rPr>
          <w:szCs w:val="21"/>
        </w:rPr>
        <w:t>ABC</w:t>
      </w:r>
      <w:r>
        <w:rPr>
          <w:rFonts w:hAnsi="宋体"/>
          <w:szCs w:val="21"/>
        </w:rPr>
        <w:t>为昏线，且与极圈相切</w:t>
      </w:r>
      <w:r>
        <w:rPr>
          <w:szCs w:val="21"/>
        </w:rPr>
        <w:t>)</w:t>
      </w:r>
      <w:r>
        <w:rPr>
          <w:szCs w:val="21"/>
        </w:rPr>
        <w:drawing>
          <wp:inline distT="0" distB="0" distL="114300" distR="114300">
            <wp:extent cx="18415" cy="12700"/>
            <wp:effectExtent l="0" t="0" r="0" b="0"/>
            <wp:docPr id="16" name="图片 1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12700"/>
                    </a:xfrm>
                    <a:prstGeom prst="rect">
                      <a:avLst/>
                    </a:prstGeom>
                    <a:noFill/>
                    <a:ln>
                      <a:noFill/>
                    </a:ln>
                  </pic:spPr>
                </pic:pic>
              </a:graphicData>
            </a:graphic>
          </wp:inline>
        </w:drawing>
      </w:r>
      <w:r>
        <w:rPr>
          <w:rFonts w:hAnsi="宋体"/>
          <w:szCs w:val="21"/>
        </w:rPr>
        <w:t>，完成下列各题。</w:t>
      </w:r>
    </w:p>
    <w:p>
      <w:pPr>
        <w:tabs>
          <w:tab w:val="left" w:pos="4620"/>
        </w:tabs>
        <w:snapToGrid w:val="0"/>
        <w:spacing w:line="360" w:lineRule="auto"/>
        <w:ind w:firstLine="420" w:firstLineChars="200"/>
        <w:jc w:val="center"/>
        <w:rPr>
          <w:szCs w:val="21"/>
        </w:rPr>
      </w:pPr>
      <w:r>
        <w:fldChar w:fldCharType="begin"/>
      </w:r>
      <w:r>
        <w:instrText xml:space="preserve"> INCLUDEPICTURE "E:\\</w:instrText>
      </w:r>
      <w:r>
        <w:rPr>
          <w:rFonts w:hAnsi="宋体"/>
        </w:rPr>
        <w:instrText xml:space="preserve">电子稿</w:instrText>
      </w:r>
      <w:r>
        <w:instrText xml:space="preserve">\\</w:instrText>
      </w:r>
      <w:r>
        <w:rPr>
          <w:rFonts w:hAnsi="宋体"/>
        </w:rPr>
        <w:instrText xml:space="preserve">金版教程（魏）</w:instrText>
      </w:r>
      <w:r>
        <w:instrText xml:space="preserve">\\2016\\3.24\\</w:instrText>
      </w:r>
      <w:r>
        <w:rPr>
          <w:rFonts w:hAnsi="宋体"/>
        </w:rPr>
        <w:instrText xml:space="preserve">课件</w:instrText>
      </w:r>
      <w:r>
        <w:instrText xml:space="preserve">-</w:instrText>
      </w:r>
      <w:r>
        <w:rPr>
          <w:rFonts w:hAnsi="宋体"/>
        </w:rPr>
        <w:instrText xml:space="preserve">地理（高三人教书</w:instrText>
      </w:r>
      <w:r>
        <w:instrText xml:space="preserve">\\112DL132.TIF" \* MERGEFORMAT </w:instrText>
      </w:r>
      <w:r>
        <w:fldChar w:fldCharType="separate"/>
      </w:r>
      <w:r>
        <w:rPr>
          <w:szCs w:val="21"/>
        </w:rPr>
        <w:drawing>
          <wp:inline distT="0" distB="0" distL="114300" distR="114300">
            <wp:extent cx="4137660" cy="2164080"/>
            <wp:effectExtent l="0" t="0" r="15240" b="7620"/>
            <wp:docPr id="19"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7" descr="学科网(www.zxxk.com)--教育资源门户，提供试卷、教案、课件、论文、素材及各类教学资源下载，还有大量而丰富的教学相关资讯！"/>
                    <pic:cNvPicPr>
                      <a:picLocks noChangeAspect="1"/>
                    </pic:cNvPicPr>
                  </pic:nvPicPr>
                  <pic:blipFill>
                    <a:blip r:embed="rId13"/>
                    <a:stretch>
                      <a:fillRect/>
                    </a:stretch>
                  </pic:blipFill>
                  <pic:spPr>
                    <a:xfrm>
                      <a:off x="0" y="0"/>
                      <a:ext cx="4137660" cy="2164080"/>
                    </a:xfrm>
                    <a:prstGeom prst="rect">
                      <a:avLst/>
                    </a:prstGeom>
                    <a:noFill/>
                    <a:ln>
                      <a:noFill/>
                    </a:ln>
                  </pic:spPr>
                </pic:pic>
              </a:graphicData>
            </a:graphic>
          </wp:inline>
        </w:drawing>
      </w:r>
      <w:r>
        <w:fldChar w:fldCharType="end"/>
      </w:r>
    </w:p>
    <w:p>
      <w:pPr>
        <w:tabs>
          <w:tab w:val="left" w:pos="4620"/>
        </w:tabs>
        <w:snapToGrid w:val="0"/>
        <w:spacing w:line="360" w:lineRule="auto"/>
        <w:ind w:firstLine="420" w:firstLineChars="200"/>
        <w:rPr>
          <w:szCs w:val="21"/>
        </w:rPr>
      </w:pPr>
      <w:r>
        <w:rPr>
          <w:szCs w:val="21"/>
        </w:rPr>
        <w:t>(1)</w:t>
      </w:r>
      <w:r>
        <w:rPr>
          <w:rFonts w:hAnsi="宋体"/>
          <w:szCs w:val="21"/>
        </w:rPr>
        <w:t>此时为</w:t>
      </w:r>
      <w:r>
        <w:rPr>
          <w:szCs w:val="21"/>
        </w:rPr>
        <w:t>________</w:t>
      </w:r>
      <w:r>
        <w:rPr>
          <w:rFonts w:hAnsi="宋体"/>
          <w:szCs w:val="21"/>
        </w:rPr>
        <w:t>月</w:t>
      </w:r>
      <w:r>
        <w:rPr>
          <w:szCs w:val="21"/>
        </w:rPr>
        <w:t>________</w:t>
      </w:r>
      <w:r>
        <w:rPr>
          <w:rFonts w:hAnsi="宋体"/>
          <w:szCs w:val="21"/>
        </w:rPr>
        <w:t>日前后，太阳直射点的地理坐标为</w:t>
      </w:r>
      <w:r>
        <w:rPr>
          <w:szCs w:val="21"/>
        </w:rPr>
        <w:t>____________________</w:t>
      </w:r>
      <w:r>
        <w:rPr>
          <w:rFonts w:hAnsi="宋体"/>
          <w:szCs w:val="21"/>
        </w:rPr>
        <w:t>。</w:t>
      </w:r>
      <w:r>
        <w:rPr>
          <w:szCs w:val="21"/>
        </w:rPr>
        <w:t>(12</w:t>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(2)</w:t>
      </w:r>
      <w:r>
        <w:rPr>
          <w:rFonts w:hAnsi="宋体"/>
          <w:szCs w:val="21"/>
        </w:rPr>
        <w:t>此时，北京时间为</w:t>
      </w:r>
      <w:r>
        <w:rPr>
          <w:szCs w:val="21"/>
        </w:rPr>
        <w:t>________</w:t>
      </w:r>
      <w:r>
        <w:rPr>
          <w:rFonts w:hAnsi="宋体"/>
          <w:szCs w:val="21"/>
        </w:rPr>
        <w:t>时。</w:t>
      </w:r>
      <w:r>
        <w:rPr>
          <w:szCs w:val="21"/>
        </w:rPr>
        <w:t>(4</w:t>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(3)</w:t>
      </w:r>
      <w:r>
        <w:rPr>
          <w:rFonts w:hAnsi="宋体"/>
          <w:szCs w:val="21"/>
        </w:rPr>
        <w:t>此时，</w:t>
      </w:r>
      <w:r>
        <w:rPr>
          <w:szCs w:val="21"/>
        </w:rPr>
        <w:t>________</w:t>
      </w:r>
      <w:r>
        <w:rPr>
          <w:rFonts w:hAnsi="宋体"/>
          <w:szCs w:val="21"/>
        </w:rPr>
        <w:t>经线和</w:t>
      </w:r>
      <w:r>
        <w:rPr>
          <w:szCs w:val="21"/>
        </w:rPr>
        <w:t>________</w:t>
      </w:r>
      <w:r>
        <w:rPr>
          <w:rFonts w:hAnsi="宋体"/>
          <w:szCs w:val="21"/>
        </w:rPr>
        <w:t>经线将全球划分为两个日期。</w:t>
      </w:r>
      <w:r>
        <w:rPr>
          <w:szCs w:val="21"/>
        </w:rPr>
        <w:t>(8</w:t>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(4)</w:t>
      </w:r>
      <w:r>
        <w:rPr>
          <w:rFonts w:hAnsi="宋体"/>
          <w:szCs w:val="21"/>
        </w:rPr>
        <w:t>在乙图上完成日照图。</w:t>
      </w:r>
      <w:r>
        <w:rPr>
          <w:szCs w:val="21"/>
        </w:rPr>
        <w:t>(</w:t>
      </w:r>
      <w:r>
        <w:rPr>
          <w:rFonts w:hAnsi="宋体"/>
          <w:szCs w:val="21"/>
        </w:rPr>
        <w:t>画出晨昏线，用斜线表示夜半球</w:t>
      </w:r>
      <w:r>
        <w:rPr>
          <w:szCs w:val="21"/>
        </w:rPr>
        <w:t>)</w:t>
      </w:r>
      <w:r>
        <w:rPr>
          <w:rFonts w:hAnsi="宋体"/>
          <w:szCs w:val="21"/>
        </w:rPr>
        <w:t>。</w:t>
      </w:r>
      <w:r>
        <w:rPr>
          <w:szCs w:val="21"/>
        </w:rPr>
        <w:t>(12</w:t>
      </w:r>
      <w:r>
        <w:rPr>
          <w:rFonts w:hAnsi="宋体"/>
          <w:szCs w:val="21"/>
        </w:rPr>
        <w:t>分</w:t>
      </w:r>
      <w:r>
        <w:rPr>
          <w:szCs w:val="21"/>
        </w:rPr>
        <w:t>)</w:t>
      </w:r>
    </w:p>
    <w:p>
      <w:pPr>
        <w:tabs>
          <w:tab w:val="left" w:pos="4620"/>
        </w:tabs>
        <w:snapToGrid w:val="0"/>
        <w:spacing w:line="360" w:lineRule="auto"/>
        <w:ind w:firstLine="420" w:firstLineChars="200"/>
        <w:jc w:val="center"/>
        <w:rPr>
          <w:szCs w:val="21"/>
        </w:rPr>
      </w:pPr>
    </w:p>
    <w:p>
      <w:pPr>
        <w:tabs>
          <w:tab w:val="left" w:pos="4620"/>
        </w:tabs>
        <w:snapToGrid w:val="0"/>
        <w:spacing w:line="360" w:lineRule="auto"/>
        <w:ind w:firstLine="420" w:firstLineChars="200"/>
        <w:rPr>
          <w:szCs w:val="21"/>
        </w:rPr>
      </w:pPr>
      <w:r>
        <w:rPr>
          <w:rFonts w:hint="eastAsia"/>
          <w:szCs w:val="21"/>
          <w:lang w:val="en-US" w:eastAsia="zh-CN"/>
        </w:rPr>
        <w:t>13</w:t>
      </w:r>
      <w:r>
        <w:rPr>
          <w:rFonts w:hAnsi="宋体"/>
          <w:szCs w:val="21"/>
        </w:rPr>
        <w:t>．如图，箭头表示地球自转方向，</w:t>
      </w:r>
      <w:r>
        <w:rPr>
          <w:szCs w:val="21"/>
        </w:rPr>
        <w:t>OA</w:t>
      </w:r>
      <w:r>
        <w:rPr>
          <w:rFonts w:hAnsi="宋体"/>
          <w:szCs w:val="21"/>
        </w:rPr>
        <w:t>为本初子午线，阴影部分为黑夜。读图，回答下列问题：</w:t>
      </w:r>
    </w:p>
    <w:p>
      <w:pPr>
        <w:tabs>
          <w:tab w:val="left" w:pos="4620"/>
        </w:tabs>
        <w:snapToGrid w:val="0"/>
        <w:spacing w:line="360" w:lineRule="auto"/>
        <w:ind w:firstLine="420" w:firstLineChars="200"/>
        <w:jc w:val="center"/>
        <w:rPr>
          <w:szCs w:val="21"/>
        </w:rPr>
      </w:pPr>
      <w:r>
        <w:fldChar w:fldCharType="begin"/>
      </w:r>
      <w:r>
        <w:instrText xml:space="preserve"> INCLUDEPICTURE "E:\\</w:instrText>
      </w:r>
      <w:r>
        <w:rPr>
          <w:rFonts w:hAnsi="宋体"/>
        </w:rPr>
        <w:instrText xml:space="preserve">电子稿</w:instrText>
      </w:r>
      <w:r>
        <w:instrText xml:space="preserve">\\</w:instrText>
      </w:r>
      <w:r>
        <w:rPr>
          <w:rFonts w:hAnsi="宋体"/>
        </w:rPr>
        <w:instrText xml:space="preserve">金版教程（魏）</w:instrText>
      </w:r>
      <w:r>
        <w:instrText xml:space="preserve">\\2016\\3.24\\</w:instrText>
      </w:r>
      <w:r>
        <w:rPr>
          <w:rFonts w:hAnsi="宋体"/>
        </w:rPr>
        <w:instrText xml:space="preserve">课件</w:instrText>
      </w:r>
      <w:r>
        <w:instrText xml:space="preserve">-</w:instrText>
      </w:r>
      <w:r>
        <w:rPr>
          <w:rFonts w:hAnsi="宋体"/>
        </w:rPr>
        <w:instrText xml:space="preserve">地理（高三人教书</w:instrText>
      </w:r>
      <w:r>
        <w:instrText xml:space="preserve">\\112DL134.TIF" \* MERGEFORMAT </w:instrText>
      </w:r>
      <w:r>
        <w:fldChar w:fldCharType="separate"/>
      </w:r>
      <w:r>
        <w:rPr>
          <w:szCs w:val="21"/>
        </w:rPr>
        <w:drawing>
          <wp:inline distT="0" distB="0" distL="114300" distR="114300">
            <wp:extent cx="2476500" cy="1920240"/>
            <wp:effectExtent l="0" t="0" r="0" b="3810"/>
            <wp:docPr id="20" name="图片 18"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8" descr="学科网(www.zxxk.com)--教育资源门户，提供试卷、教案、课件、论文、素材及各类教学资源下载，还有大量而丰富的教学相关资讯！"/>
                    <pic:cNvPicPr>
                      <a:picLocks noChangeAspect="1"/>
                    </pic:cNvPicPr>
                  </pic:nvPicPr>
                  <pic:blipFill>
                    <a:blip r:embed="rId14"/>
                    <a:stretch>
                      <a:fillRect/>
                    </a:stretch>
                  </pic:blipFill>
                  <pic:spPr>
                    <a:xfrm>
                      <a:off x="0" y="0"/>
                      <a:ext cx="2476500" cy="1920240"/>
                    </a:xfrm>
                    <a:prstGeom prst="rect">
                      <a:avLst/>
                    </a:prstGeom>
                    <a:noFill/>
                    <a:ln>
                      <a:noFill/>
                    </a:ln>
                  </pic:spPr>
                </pic:pic>
              </a:graphicData>
            </a:graphic>
          </wp:inline>
        </w:drawing>
      </w:r>
      <w:r>
        <w:fldChar w:fldCharType="end"/>
      </w:r>
    </w:p>
    <w:p>
      <w:pPr>
        <w:tabs>
          <w:tab w:val="left" w:pos="4620"/>
        </w:tabs>
        <w:snapToGrid w:val="0"/>
        <w:spacing w:line="360" w:lineRule="auto"/>
        <w:ind w:firstLine="420" w:firstLineChars="200"/>
        <w:rPr>
          <w:szCs w:val="21"/>
        </w:rPr>
      </w:pPr>
      <w:r>
        <w:rPr>
          <w:szCs w:val="21"/>
        </w:rPr>
        <w:t>(1)</w:t>
      </w:r>
      <w:r>
        <w:rPr>
          <w:rFonts w:hAnsi="宋体"/>
          <w:szCs w:val="21"/>
        </w:rPr>
        <w:t>此时北京时间是</w:t>
      </w:r>
      <w:r>
        <w:rPr>
          <w:szCs w:val="21"/>
        </w:rPr>
        <w:t>________</w:t>
      </w:r>
      <w:r>
        <w:rPr>
          <w:rFonts w:hAnsi="宋体"/>
          <w:szCs w:val="21"/>
        </w:rPr>
        <w:t>时。</w:t>
      </w:r>
      <w:r>
        <w:rPr>
          <w:szCs w:val="21"/>
        </w:rPr>
        <w:t>(4</w:t>
      </w:r>
      <w:r>
        <w:rPr>
          <w:szCs w:val="21"/>
        </w:rPr>
        <w:drawing>
          <wp:inline distT="0" distB="0" distL="114300" distR="114300">
            <wp:extent cx="18415" cy="22860"/>
            <wp:effectExtent l="0" t="0" r="635" b="5715"/>
            <wp:docPr id="21"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9" descr="学科网(www.zxxk.com)--教育资源门户，提供试卷、教案、课件、论文、素材及各类教学资源下载，还有大量而丰富的教学相关资讯！"/>
                    <pic:cNvPicPr>
                      <a:picLocks noChangeAspect="1"/>
                    </pic:cNvPicPr>
                  </pic:nvPicPr>
                  <pic:blipFill>
                    <a:blip r:embed="rId8"/>
                    <a:stretch>
                      <a:fillRect/>
                    </a:stretch>
                  </pic:blipFill>
                  <pic:spPr>
                    <a:xfrm>
                      <a:off x="0" y="0"/>
                      <a:ext cx="18415" cy="22860"/>
                    </a:xfrm>
                    <a:prstGeom prst="rect">
                      <a:avLst/>
                    </a:prstGeom>
                    <a:noFill/>
                    <a:ln>
                      <a:noFill/>
                    </a:ln>
                  </pic:spPr>
                </pic:pic>
              </a:graphicData>
            </a:graphic>
          </wp:inline>
        </w:drawing>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(2)</w:t>
      </w:r>
      <w:r>
        <w:rPr>
          <w:rFonts w:hAnsi="宋体"/>
          <w:szCs w:val="21"/>
        </w:rPr>
        <w:t>此时美国底特律</w:t>
      </w:r>
      <w:r>
        <w:rPr>
          <w:szCs w:val="21"/>
        </w:rPr>
        <w:t>(42.4°N,83°W)</w:t>
      </w:r>
      <w:r>
        <w:rPr>
          <w:rFonts w:hAnsi="宋体"/>
          <w:szCs w:val="21"/>
        </w:rPr>
        <w:t>的区时为</w:t>
      </w:r>
      <w:r>
        <w:rPr>
          <w:szCs w:val="21"/>
        </w:rPr>
        <w:t>________</w:t>
      </w:r>
      <w:r>
        <w:rPr>
          <w:rFonts w:hAnsi="宋体"/>
          <w:szCs w:val="21"/>
        </w:rPr>
        <w:t>时。</w:t>
      </w:r>
      <w:r>
        <w:rPr>
          <w:szCs w:val="21"/>
        </w:rPr>
        <w:t>(4</w:t>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(3)</w:t>
      </w:r>
      <w:r>
        <w:rPr>
          <w:rFonts w:hAnsi="宋体"/>
          <w:szCs w:val="21"/>
        </w:rPr>
        <w:t>此时地球上以</w:t>
      </w:r>
      <w:r>
        <w:rPr>
          <w:szCs w:val="21"/>
        </w:rPr>
        <w:t>________</w:t>
      </w:r>
      <w:r>
        <w:rPr>
          <w:rFonts w:hAnsi="宋体"/>
          <w:szCs w:val="21"/>
        </w:rPr>
        <w:t>经线和</w:t>
      </w:r>
      <w:r>
        <w:rPr>
          <w:szCs w:val="21"/>
        </w:rPr>
        <w:t>________</w:t>
      </w:r>
      <w:r>
        <w:rPr>
          <w:rFonts w:hAnsi="宋体"/>
          <w:szCs w:val="21"/>
        </w:rPr>
        <w:t>经线为界，分属两个不同日期。</w:t>
      </w:r>
      <w:r>
        <w:rPr>
          <w:szCs w:val="21"/>
        </w:rPr>
        <w:t>(8</w:t>
      </w:r>
      <w:r>
        <w:rPr>
          <w:rFonts w:hAnsi="宋体"/>
          <w:szCs w:val="21"/>
        </w:rPr>
        <w:t>分</w:t>
      </w:r>
      <w:r>
        <w:rPr>
          <w:szCs w:val="21"/>
        </w:rPr>
        <w:t>)</w:t>
      </w:r>
    </w:p>
    <w:p>
      <w:pPr>
        <w:tabs>
          <w:tab w:val="left" w:pos="4620"/>
        </w:tabs>
        <w:snapToGrid w:val="0"/>
        <w:spacing w:line="360" w:lineRule="auto"/>
        <w:ind w:firstLine="420" w:firstLineChars="200"/>
        <w:rPr>
          <w:szCs w:val="21"/>
        </w:rPr>
      </w:pPr>
      <w:r>
        <w:rPr>
          <w:szCs w:val="21"/>
        </w:rPr>
        <w:t>(4)</w:t>
      </w:r>
      <w:r>
        <w:rPr>
          <w:rFonts w:hAnsi="宋体"/>
          <w:szCs w:val="21"/>
        </w:rPr>
        <w:t>此时太阳直射点的地理坐标是</w:t>
      </w:r>
      <w:r>
        <w:rPr>
          <w:szCs w:val="21"/>
        </w:rPr>
        <w:t>______________</w:t>
      </w:r>
      <w:r>
        <w:rPr>
          <w:rFonts w:hAnsi="宋体"/>
          <w:szCs w:val="21"/>
        </w:rPr>
        <w:t>。</w:t>
      </w:r>
      <w:r>
        <w:rPr>
          <w:szCs w:val="21"/>
        </w:rPr>
        <w:t>(4</w:t>
      </w:r>
      <w:r>
        <w:rPr>
          <w:rFonts w:hAnsi="宋体"/>
          <w:szCs w:val="21"/>
        </w:rPr>
        <w:t>分</w:t>
      </w:r>
      <w:r>
        <w:rPr>
          <w:szCs w:val="21"/>
        </w:rPr>
        <w:t>)</w:t>
      </w:r>
    </w:p>
    <w:p>
      <w:pPr>
        <w:pStyle w:val="2"/>
        <w:tabs>
          <w:tab w:val="left" w:pos="4140"/>
        </w:tabs>
        <w:snapToGrid w:val="0"/>
        <w:spacing w:line="360" w:lineRule="auto"/>
        <w:ind w:firstLine="420" w:firstLineChars="200"/>
        <w:rPr>
          <w:rFonts w:ascii="Times New Roman" w:hAnsi="Times New Roman" w:cs="Times New Roman"/>
        </w:rPr>
      </w:pPr>
    </w:p>
    <w:p>
      <w:pPr>
        <w:rPr>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D15D17"/>
    <w:rsid w:val="6ED15D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17CD1-108.tif" TargetMode="Externa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17CD1-110.TIF" TargetMode="Externa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2020-06-30T02:14:00Z</dcterms:created>
  <dc:creator>win</dc:creator>
  <cp:lastModifiedBy>win</cp:lastModifiedBy>
  <dcterms:modified xsi:type="dcterms:W3CDTF">2020-06-30T02:16:52Z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