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eastAsia" w:ascii="微软雅黑" w:hAnsi="微软雅黑" w:eastAsia="微软雅黑" w:cs="微软雅黑"/>
          <w:sz w:val="32"/>
          <w:szCs w:val="4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40"/>
        </w:rPr>
        <w:t>高考诗歌鉴赏之名家精练：陈与义专题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b/>
          <w:bCs/>
          <w:szCs w:val="22"/>
        </w:rPr>
      </w:pPr>
      <w:r>
        <w:rPr>
          <w:rFonts w:hint="eastAsia" w:ascii="宋体" w:hAnsi="宋体" w:eastAsia="宋体" w:cs="宋体"/>
          <w:b/>
          <w:bCs/>
          <w:szCs w:val="22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szCs w:val="22"/>
        </w:rPr>
        <w:t>阅读下面的宋诗，回答后面的问题。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次韵尹潜</w:t>
      </w:r>
      <w:r>
        <w:rPr>
          <w:rFonts w:hint="eastAsia" w:ascii="黑体" w:hAnsi="黑体" w:eastAsia="黑体" w:cs="黑体"/>
          <w:szCs w:val="22"/>
          <w:vertAlign w:val="superscript"/>
        </w:rPr>
        <w:t>①</w:t>
      </w:r>
      <w:r>
        <w:rPr>
          <w:rFonts w:hint="eastAsia" w:ascii="黑体" w:hAnsi="黑体" w:eastAsia="黑体" w:cs="黑体"/>
          <w:szCs w:val="22"/>
        </w:rPr>
        <w:t>感怀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陈与义</w:t>
      </w:r>
      <w:r>
        <w:rPr>
          <w:rFonts w:ascii="楷体" w:hAnsi="楷体" w:eastAsia="楷体" w:cs="楷体"/>
          <w:szCs w:val="22"/>
          <w:vertAlign w:val="superscript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胡儿又看绕淮春，叹息犹为国有人</w:t>
      </w:r>
      <w:r>
        <w:rPr>
          <w:rFonts w:ascii="楷体" w:hAnsi="楷体" w:eastAsia="楷体" w:cs="楷体"/>
          <w:szCs w:val="22"/>
          <w:vertAlign w:val="superscript"/>
        </w:rPr>
        <w:t>③</w:t>
      </w:r>
      <w:r>
        <w:rPr>
          <w:rFonts w:ascii="楷体" w:hAnsi="楷体" w:eastAsia="楷体" w:cs="楷体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可使翠华周宇县，谁持白羽静风尘？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五年天地无穷事，万里江湖见在身。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共说金陵龙虎气，放臣迷路感烟津。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  <w:lang w:eastAsia="zh-CN"/>
        </w:rPr>
        <w:t>【</w:t>
      </w:r>
      <w:r>
        <w:rPr>
          <w:rFonts w:hint="eastAsia" w:ascii="仿宋" w:hAnsi="仿宋" w:eastAsia="仿宋" w:cs="仿宋"/>
          <w:szCs w:val="22"/>
        </w:rPr>
        <w:t>注</w:t>
      </w:r>
      <w:r>
        <w:rPr>
          <w:rFonts w:hint="eastAsia" w:ascii="仿宋" w:hAnsi="仿宋" w:eastAsia="仿宋" w:cs="仿宋"/>
          <w:szCs w:val="22"/>
          <w:lang w:eastAsia="zh-CN"/>
        </w:rPr>
        <w:t>】</w:t>
      </w:r>
      <w:r>
        <w:rPr>
          <w:rFonts w:hint="eastAsia" w:ascii="仿宋" w:hAnsi="仿宋" w:eastAsia="仿宋" w:cs="仿宋"/>
          <w:szCs w:val="22"/>
        </w:rPr>
        <w:t>①尹潜：即周莘，是陈与义的诗友。②陈与义：宋朝诗人，少即有才名。建炎元年（1127)冬至二年(1128)春，金兵南犯，将宋高宗赶至扬州。此诗写于建炎三年（1129)，诗人避乱襄汉，转徙湘湖之际。③为国有人：语出贾谊《治安策》“犹为国有人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1．</w:t>
      </w:r>
      <w:r>
        <w:rPr>
          <w:rFonts w:ascii="宋体" w:hAnsi="宋体" w:eastAsia="宋体" w:cs="宋体"/>
          <w:szCs w:val="22"/>
        </w:rPr>
        <w:t>下列对这首诗的理解，不正确的一项是（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A．</w:t>
      </w:r>
      <w:r>
        <w:rPr>
          <w:rFonts w:ascii="宋体" w:hAnsi="宋体" w:eastAsia="宋体" w:cs="宋体"/>
          <w:szCs w:val="22"/>
        </w:rPr>
        <w:t>首联诗人用虚实结合的手法描写了金人南犯的情景，表达了他为自己是一个有国家的人感到幸运的感情。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B．</w:t>
      </w:r>
      <w:r>
        <w:rPr>
          <w:rFonts w:ascii="宋体" w:hAnsi="宋体" w:eastAsia="宋体" w:cs="宋体"/>
          <w:szCs w:val="22"/>
        </w:rPr>
        <w:t>颔联使用了借代的手法。“翠华”是用翠羽做的旗饰，为古代天子出行时所用，这里代指皇帝。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C．</w:t>
      </w:r>
      <w:r>
        <w:rPr>
          <w:rFonts w:ascii="宋体" w:hAnsi="宋体" w:eastAsia="宋体" w:cs="宋体"/>
          <w:szCs w:val="22"/>
        </w:rPr>
        <w:t>颈联上句言五年间国多战乱，下句叹自己行万里路奔走江湖，两句因果照应，对仗工整，一气呵成。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D．</w:t>
      </w:r>
      <w:r>
        <w:rPr>
          <w:rFonts w:ascii="宋体" w:hAnsi="宋体" w:eastAsia="宋体" w:cs="宋体"/>
          <w:szCs w:val="22"/>
        </w:rPr>
        <w:t>尾联中“共说”一</w:t>
      </w:r>
      <w:r>
        <w:rPr>
          <w:rFonts w:hint="eastAsia" w:ascii="宋体" w:hAnsi="宋体" w:eastAsia="宋体" w:cs="宋体"/>
          <w:szCs w:val="22"/>
          <w:lang w:eastAsia="zh-CN"/>
        </w:rPr>
        <w:t>语</w:t>
      </w:r>
      <w:r>
        <w:rPr>
          <w:rFonts w:ascii="宋体" w:hAnsi="宋体" w:eastAsia="宋体" w:cs="宋体"/>
          <w:szCs w:val="22"/>
        </w:rPr>
        <w:t>照应诗题，表明诗人与尹潜都主张定都金陵。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2．</w:t>
      </w:r>
      <w:r>
        <w:rPr>
          <w:rFonts w:ascii="宋体" w:hAnsi="宋体" w:eastAsia="宋体" w:cs="宋体"/>
          <w:szCs w:val="22"/>
        </w:rPr>
        <w:t>这首诗表达了诗人哪些思想感情？请简要分析。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rPr>
          <w:rFonts w:hint="eastAsia" w:ascii="Times New Roman" w:hAnsi="Times New Roman" w:eastAsia="宋体" w:cs="Times New Roman"/>
          <w:b/>
          <w:bCs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b/>
          <w:bCs/>
          <w:szCs w:val="22"/>
        </w:rPr>
      </w:pPr>
      <w:r>
        <w:rPr>
          <w:rFonts w:hint="eastAsia" w:ascii="宋体" w:hAnsi="宋体" w:eastAsia="宋体" w:cs="宋体"/>
          <w:b/>
          <w:bCs/>
          <w:szCs w:val="22"/>
          <w:lang w:val="en-US" w:eastAsia="zh-CN"/>
        </w:rPr>
        <w:t>二、</w:t>
      </w:r>
      <w:r>
        <w:rPr>
          <w:rFonts w:ascii="宋体" w:hAnsi="宋体" w:eastAsia="宋体" w:cs="宋体"/>
          <w:b/>
          <w:bCs/>
          <w:szCs w:val="22"/>
        </w:rPr>
        <w:t>阅读下面这首宋诗，完成各题。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感事</w:t>
      </w:r>
      <w:r>
        <w:rPr>
          <w:rFonts w:hint="eastAsia" w:ascii="黑体" w:hAnsi="黑体" w:eastAsia="黑体" w:cs="黑体"/>
          <w:szCs w:val="22"/>
          <w:vertAlign w:val="superscript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陈与义</w:t>
      </w:r>
      <w:r>
        <w:rPr>
          <w:rFonts w:ascii="楷体" w:hAnsi="楷体" w:eastAsia="楷体" w:cs="楷体"/>
          <w:szCs w:val="22"/>
          <w:vertAlign w:val="superscript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丧乱那堪说，干戈竟未休。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公卿危左衽，江汉故东流。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风断黄龙府，云移白鹭洲。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云何舒国步，持底副君忧？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世事非难料，吾生本自浮。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菊花纷四野，作意为谁秋！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  <w:lang w:eastAsia="zh-CN"/>
        </w:rPr>
        <w:t>【</w:t>
      </w:r>
      <w:r>
        <w:rPr>
          <w:rFonts w:hint="eastAsia" w:ascii="仿宋" w:hAnsi="仿宋" w:eastAsia="仿宋" w:cs="仿宋"/>
          <w:szCs w:val="22"/>
        </w:rPr>
        <w:t>注</w:t>
      </w:r>
      <w:r>
        <w:rPr>
          <w:rFonts w:hint="eastAsia" w:ascii="仿宋" w:hAnsi="仿宋" w:eastAsia="仿宋" w:cs="仿宋"/>
          <w:szCs w:val="22"/>
          <w:lang w:eastAsia="zh-CN"/>
        </w:rPr>
        <w:t>】</w:t>
      </w:r>
      <w:r>
        <w:rPr>
          <w:rFonts w:hint="eastAsia" w:ascii="仿宋" w:hAnsi="仿宋" w:eastAsia="仿宋" w:cs="仿宋"/>
          <w:szCs w:val="22"/>
        </w:rPr>
        <w:t>①诗题“感事”，总指靖康、建炎以来的丧乱事变，诸如汴京被占，徽、钦二帝被俘，高宗南迁，以及公卿士大夫逃亡等。②陈与义：北宋末年、南宋初年的杰出爱国诗人。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3．</w:t>
      </w:r>
      <w:r>
        <w:rPr>
          <w:rFonts w:ascii="宋体" w:hAnsi="宋体" w:eastAsia="宋体" w:cs="宋体"/>
          <w:szCs w:val="22"/>
        </w:rPr>
        <w:t>下列对这首诗的赏析，不恰当的一项是</w:t>
      </w:r>
      <w:r>
        <w:rPr>
          <w:rFonts w:hint="eastAsia" w:ascii="宋体" w:hAnsi="宋体" w:eastAsia="宋体" w:cs="宋体"/>
          <w:szCs w:val="22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A．</w:t>
      </w:r>
      <w:r>
        <w:rPr>
          <w:rFonts w:ascii="宋体" w:hAnsi="宋体" w:eastAsia="宋体" w:cs="宋体"/>
          <w:szCs w:val="22"/>
        </w:rPr>
        <w:t>诗歌一开头就指明所感之事是“丧乱”“干戈”，金人入侵，致使社会动乱，使人痛心至极，不忍诉说。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B．</w:t>
      </w:r>
      <w:r>
        <w:rPr>
          <w:rFonts w:ascii="宋体" w:hAnsi="宋体" w:eastAsia="宋体" w:cs="宋体"/>
          <w:szCs w:val="22"/>
        </w:rPr>
        <w:t>二、三两联紧扣题目，从“感”字展开，用“危”“故”“断”“移”等字眼，写出了诗人对故国倾覆的感慨。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C．</w:t>
      </w:r>
      <w:r>
        <w:rPr>
          <w:rFonts w:ascii="宋体" w:hAnsi="宋体" w:eastAsia="宋体" w:cs="宋体"/>
          <w:szCs w:val="22"/>
        </w:rPr>
        <w:t>四、五两联则从诗人自身来写，表达了诗人虽然飘浮不定，但要想尽办法来解救国家危难，为君主分忧的坚定决心。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D．</w:t>
      </w:r>
      <w:r>
        <w:rPr>
          <w:rFonts w:ascii="宋体" w:hAnsi="宋体" w:eastAsia="宋体" w:cs="宋体"/>
          <w:szCs w:val="22"/>
        </w:rPr>
        <w:t>诗的最后两句以景语作结，经历战乱，故园残破，而菊花不解人意，依旧在漫山遍野开放，抚今追昔，不禁悲从中来。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4．</w:t>
      </w:r>
      <w:r>
        <w:rPr>
          <w:rFonts w:ascii="宋体" w:hAnsi="宋体" w:eastAsia="宋体" w:cs="宋体"/>
          <w:szCs w:val="22"/>
        </w:rPr>
        <w:t>有人认为此诗“逼近杜甫”，纪昀也谓这首诗“真有杜意，乃气味似，非面貌似也”。请你结合全诗，说说陈与义的这首诗与杜甫诗有哪些相似之处。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rPr>
          <w:rFonts w:hint="eastAsia" w:ascii="Times New Roman" w:hAnsi="Times New Roman" w:eastAsia="宋体" w:cs="Times New Roman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b/>
          <w:bCs/>
          <w:szCs w:val="22"/>
        </w:rPr>
      </w:pPr>
      <w:r>
        <w:rPr>
          <w:rFonts w:hint="eastAsia" w:ascii="宋体" w:hAnsi="宋体" w:eastAsia="宋体" w:cs="宋体"/>
          <w:b/>
          <w:bCs/>
          <w:szCs w:val="22"/>
          <w:lang w:val="en-US" w:eastAsia="zh-CN"/>
        </w:rPr>
        <w:t>三、</w:t>
      </w:r>
      <w:r>
        <w:rPr>
          <w:rFonts w:ascii="宋体" w:hAnsi="宋体" w:eastAsia="宋体" w:cs="宋体"/>
          <w:b/>
          <w:bCs/>
          <w:szCs w:val="22"/>
        </w:rPr>
        <w:t>阅读下面这首</w:t>
      </w:r>
      <w:r>
        <w:rPr>
          <w:rFonts w:hint="eastAsia" w:ascii="宋体" w:hAnsi="宋体" w:eastAsia="宋体" w:cs="宋体"/>
          <w:b/>
          <w:bCs/>
          <w:szCs w:val="22"/>
          <w:lang w:eastAsia="zh-CN"/>
        </w:rPr>
        <w:t>宋</w:t>
      </w:r>
      <w:r>
        <w:rPr>
          <w:rFonts w:ascii="宋体" w:hAnsi="宋体" w:eastAsia="宋体" w:cs="宋体"/>
          <w:b/>
          <w:bCs/>
          <w:szCs w:val="22"/>
        </w:rPr>
        <w:t>诗，完成下面小题。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巴丘书事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陈与义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三分书里识巴丘</w:t>
      </w:r>
      <w:r>
        <w:rPr>
          <w:rFonts w:ascii="楷体" w:hAnsi="楷体" w:eastAsia="楷体" w:cs="楷体"/>
          <w:szCs w:val="22"/>
          <w:vertAlign w:val="superscript"/>
        </w:rPr>
        <w:t>①</w:t>
      </w:r>
      <w:r>
        <w:rPr>
          <w:rFonts w:ascii="楷体" w:hAnsi="楷体" w:eastAsia="楷体" w:cs="楷体"/>
          <w:szCs w:val="22"/>
        </w:rPr>
        <w:t>，临老避胡初一游。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晚木声酣洞庭野，晴天影抱岳阳楼。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四年风露侵游子，十月江湖吐乱洲。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未必上流须鲁肃</w:t>
      </w:r>
      <w:r>
        <w:rPr>
          <w:rFonts w:ascii="楷体" w:hAnsi="楷体" w:eastAsia="楷体" w:cs="楷体"/>
          <w:szCs w:val="22"/>
          <w:vertAlign w:val="superscript"/>
        </w:rPr>
        <w:t>②</w:t>
      </w:r>
      <w:r>
        <w:rPr>
          <w:rFonts w:ascii="楷体" w:hAnsi="楷体" w:eastAsia="楷体" w:cs="楷体"/>
          <w:szCs w:val="22"/>
        </w:rPr>
        <w:t>，腐儒空白九分头。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  <w:lang w:eastAsia="zh-CN"/>
        </w:rPr>
        <w:t>【</w:t>
      </w:r>
      <w:r>
        <w:rPr>
          <w:rFonts w:hint="eastAsia" w:ascii="仿宋" w:hAnsi="仿宋" w:eastAsia="仿宋" w:cs="仿宋"/>
          <w:szCs w:val="22"/>
        </w:rPr>
        <w:t>注</w:t>
      </w:r>
      <w:r>
        <w:rPr>
          <w:rFonts w:hint="eastAsia" w:ascii="仿宋" w:hAnsi="仿宋" w:eastAsia="仿宋" w:cs="仿宋"/>
          <w:szCs w:val="22"/>
          <w:lang w:eastAsia="zh-CN"/>
        </w:rPr>
        <w:t>】</w:t>
      </w:r>
      <w:r>
        <w:rPr>
          <w:rFonts w:hint="eastAsia" w:ascii="仿宋" w:hAnsi="仿宋" w:eastAsia="仿宋" w:cs="仿宋"/>
          <w:szCs w:val="22"/>
        </w:rPr>
        <w:t>①巴丘：今湖南岳阳，历代兵家战略要地。②《三国志·鲁肃传》写周瑜至巴丘病重，上书孙权举荐鲁肃以自代。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5．</w:t>
      </w:r>
      <w:r>
        <w:rPr>
          <w:rFonts w:ascii="宋体" w:hAnsi="宋体" w:eastAsia="宋体" w:cs="宋体"/>
          <w:szCs w:val="22"/>
        </w:rPr>
        <w:t>下列选项对诗歌理解不正确的一项是</w:t>
      </w:r>
      <w:r>
        <w:rPr>
          <w:rFonts w:hint="eastAsia" w:ascii="宋体" w:hAnsi="宋体" w:eastAsia="宋体" w:cs="宋体"/>
          <w:szCs w:val="22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A．</w:t>
      </w:r>
      <w:r>
        <w:rPr>
          <w:rFonts w:ascii="宋体" w:hAnsi="宋体" w:eastAsia="宋体" w:cs="宋体"/>
          <w:szCs w:val="22"/>
        </w:rPr>
        <w:t>颔联一“酣”一“抱”两字，一耳闻，写声</w:t>
      </w:r>
      <w:r>
        <w:rPr>
          <w:rFonts w:hint="eastAsia" w:ascii="宋体" w:hAnsi="宋体" w:eastAsia="宋体" w:cs="宋体"/>
          <w:szCs w:val="22"/>
          <w:lang w:eastAsia="zh-CN"/>
        </w:rPr>
        <w:t>；</w:t>
      </w:r>
      <w:r>
        <w:rPr>
          <w:rFonts w:ascii="宋体" w:hAnsi="宋体" w:eastAsia="宋体" w:cs="宋体"/>
          <w:szCs w:val="22"/>
        </w:rPr>
        <w:t>一眼见，写色。拟人生动形象，意境雄阔。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B．</w:t>
      </w:r>
      <w:r>
        <w:rPr>
          <w:rFonts w:ascii="宋体" w:hAnsi="宋体" w:eastAsia="宋体" w:cs="宋体"/>
          <w:szCs w:val="22"/>
        </w:rPr>
        <w:t>颈联运用“风露”和“江湖”两个意象，写出了诗人避乱时的漂泊之苦和对国家动乱局势的</w:t>
      </w:r>
      <w:r>
        <w:rPr>
          <w:rFonts w:hint="eastAsia" w:ascii="宋体" w:hAnsi="宋体" w:eastAsia="宋体" w:cs="宋体"/>
          <w:szCs w:val="22"/>
          <w:lang w:eastAsia="zh-CN"/>
        </w:rPr>
        <w:t>忧</w:t>
      </w:r>
      <w:r>
        <w:rPr>
          <w:rFonts w:ascii="宋体" w:hAnsi="宋体" w:eastAsia="宋体" w:cs="宋体"/>
          <w:szCs w:val="22"/>
        </w:rPr>
        <w:t>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C．</w:t>
      </w:r>
      <w:r>
        <w:rPr>
          <w:rFonts w:ascii="宋体" w:hAnsi="宋体" w:eastAsia="宋体" w:cs="宋体"/>
          <w:szCs w:val="22"/>
        </w:rPr>
        <w:t>尾联诗人借用三国典故，以鲁肃自比，反用“未必”“空白”之意，委婉地表达了诗人的忧国之情。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D．</w:t>
      </w:r>
      <w:r>
        <w:rPr>
          <w:rFonts w:ascii="宋体" w:hAnsi="宋体" w:eastAsia="宋体" w:cs="宋体"/>
          <w:szCs w:val="22"/>
        </w:rPr>
        <w:t>陈与义这首诗含蓄蕴藉，感时伤事。把个人遭遇和国家命运融合在一起，和唐代诗人李商隐的风格情怀极为相似，深得后人赞赏。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6．</w:t>
      </w:r>
      <w:r>
        <w:rPr>
          <w:rFonts w:ascii="宋体" w:hAnsi="宋体" w:eastAsia="宋体" w:cs="宋体"/>
          <w:szCs w:val="22"/>
        </w:rPr>
        <w:t>首联中用“三分书”代《三国志》，在诗中起什么作用？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rPr>
          <w:rFonts w:hint="eastAsia" w:ascii="Times New Roman" w:hAnsi="Times New Roman" w:eastAsia="宋体" w:cs="Times New Roman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b/>
          <w:bCs/>
          <w:szCs w:val="22"/>
        </w:rPr>
      </w:pPr>
      <w:r>
        <w:rPr>
          <w:rFonts w:hint="eastAsia" w:ascii="宋体" w:hAnsi="宋体" w:eastAsia="宋体" w:cs="宋体"/>
          <w:b/>
          <w:bCs/>
          <w:szCs w:val="22"/>
          <w:lang w:val="en-US" w:eastAsia="zh-CN"/>
        </w:rPr>
        <w:t>四、</w:t>
      </w:r>
      <w:r>
        <w:rPr>
          <w:rFonts w:ascii="宋体" w:hAnsi="宋体" w:eastAsia="宋体" w:cs="宋体"/>
          <w:b/>
          <w:bCs/>
          <w:szCs w:val="22"/>
        </w:rPr>
        <w:t>阅读下面这首宋诗,完成下面小题。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雨中再赋海山楼</w:t>
      </w:r>
      <w:r>
        <w:rPr>
          <w:rFonts w:hint="eastAsia" w:ascii="黑体" w:hAnsi="黑体" w:eastAsia="黑体" w:cs="黑体"/>
          <w:szCs w:val="22"/>
          <w:vertAlign w:val="superscript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陈与义</w:t>
      </w:r>
      <w:r>
        <w:rPr>
          <w:rFonts w:ascii="楷体" w:hAnsi="楷体" w:eastAsia="楷体" w:cs="楷体"/>
          <w:szCs w:val="22"/>
          <w:vertAlign w:val="superscript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百尺阑干横海立，一生襟抱与山开。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岸边天影随潮入,楼上春容带雨来。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慷慨赋诗还自恨,徘徊舒啸却生哀。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灭胡猛士今安有?非复当年单父台</w:t>
      </w:r>
      <w:r>
        <w:rPr>
          <w:rFonts w:ascii="楷体" w:hAnsi="楷体" w:eastAsia="楷体" w:cs="楷体"/>
          <w:szCs w:val="22"/>
          <w:vertAlign w:val="superscript"/>
        </w:rPr>
        <w:t>③</w:t>
      </w:r>
      <w:r>
        <w:rPr>
          <w:rFonts w:ascii="楷体" w:hAnsi="楷体" w:eastAsia="楷体" w:cs="楷体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  <w:lang w:eastAsia="zh-CN"/>
        </w:rPr>
        <w:t>【</w:t>
      </w:r>
      <w:r>
        <w:rPr>
          <w:rFonts w:hint="eastAsia" w:ascii="仿宋" w:hAnsi="仿宋" w:eastAsia="仿宋" w:cs="仿宋"/>
          <w:szCs w:val="22"/>
        </w:rPr>
        <w:t>注</w:t>
      </w:r>
      <w:r>
        <w:rPr>
          <w:rFonts w:hint="eastAsia" w:ascii="仿宋" w:hAnsi="仿宋" w:eastAsia="仿宋" w:cs="仿宋"/>
          <w:szCs w:val="22"/>
          <w:lang w:eastAsia="zh-CN"/>
        </w:rPr>
        <w:t>】</w:t>
      </w:r>
      <w:r>
        <w:rPr>
          <w:rFonts w:hint="eastAsia" w:ascii="仿宋" w:hAnsi="仿宋" w:eastAsia="仿宋" w:cs="仿宋"/>
          <w:szCs w:val="22"/>
        </w:rPr>
        <w:t>①作者曾登过海山楼,写过《登海山楼》一诗。②陈与义:南宋爱国诗人，后期诗风雄浑沉郁。③单父台,指宓子贱琴台。孔丘的学生宓子贱，曾作单父宰，鸣琴而治，政绩斐然,后人思之,因名其弹琴之高台日琴台。杜甫《昔游》诗说“昔者与高李,晚登……是时仓廪实,洞达寰区开。猛士思灭胡，将帅望三台。君王无所惜，驾驭英雄……”，描写唐玄宗时的盛世景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7．</w:t>
      </w:r>
      <w:r>
        <w:rPr>
          <w:rFonts w:ascii="宋体" w:hAnsi="宋体" w:eastAsia="宋体" w:cs="宋体"/>
          <w:szCs w:val="22"/>
        </w:rPr>
        <w:t>下列对这首诗的赏析,不正确的一项是（</w:t>
      </w:r>
      <w:r>
        <w:rPr>
          <w:rFonts w:hint="eastAsia" w:ascii="宋体" w:hAnsi="宋体" w:eastAsia="宋体" w:cs="宋体"/>
          <w:szCs w:val="22"/>
          <w:lang w:val="en-US" w:eastAsia="zh-CN"/>
        </w:rPr>
        <w:t xml:space="preserve">   </w:t>
      </w:r>
      <w:r>
        <w:rPr>
          <w:rFonts w:ascii="宋体" w:hAnsi="宋体" w:eastAsia="宋体" w:cs="宋体"/>
          <w:szCs w:val="2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A．</w:t>
      </w:r>
      <w:r>
        <w:rPr>
          <w:rFonts w:ascii="宋体" w:hAnsi="宋体" w:eastAsia="宋体" w:cs="宋体"/>
          <w:szCs w:val="22"/>
        </w:rPr>
        <w:t>首联写出危楼临海耸峙的壮观景象,楼借海势,大海的壮阔更衬托出海山楼之雄峻。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B．</w:t>
      </w:r>
      <w:r>
        <w:rPr>
          <w:rFonts w:ascii="宋体" w:hAnsi="宋体" w:eastAsia="宋体" w:cs="宋体"/>
          <w:szCs w:val="22"/>
        </w:rPr>
        <w:t>颈联中“还”</w:t>
      </w:r>
      <w:r>
        <w:rPr>
          <w:rFonts w:hint="eastAsia" w:ascii="宋体" w:hAnsi="宋体" w:eastAsia="宋体" w:cs="宋体"/>
          <w:szCs w:val="22"/>
          <w:lang w:eastAsia="zh-CN"/>
        </w:rPr>
        <w:t>“</w:t>
      </w:r>
      <w:r>
        <w:rPr>
          <w:rFonts w:ascii="宋体" w:hAnsi="宋体" w:eastAsia="宋体" w:cs="宋体"/>
          <w:szCs w:val="22"/>
        </w:rPr>
        <w:t>却”的运用使诗句富于起伏顿挫,抒写了诗人报国无门、回天无力的悲愤之情。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C．</w:t>
      </w:r>
      <w:r>
        <w:rPr>
          <w:rFonts w:ascii="宋体" w:hAnsi="宋体" w:eastAsia="宋体" w:cs="宋体"/>
          <w:szCs w:val="22"/>
        </w:rPr>
        <w:t>尾联化用杜甫诗句，同是登高望远，今昔情势迥异，诗人怀古伤今,将感情推向高潮。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D．</w:t>
      </w:r>
      <w:r>
        <w:rPr>
          <w:rFonts w:ascii="宋体" w:hAnsi="宋体" w:eastAsia="宋体" w:cs="宋体"/>
          <w:szCs w:val="22"/>
        </w:rPr>
        <w:t>诗人遥望海山楼,抒发家国之感、时局之忧，全诗章法谨严，气象雄浑，格调豪迈雄放。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8．</w:t>
      </w:r>
      <w:r>
        <w:rPr>
          <w:rFonts w:ascii="宋体" w:hAnsi="宋体" w:eastAsia="宋体" w:cs="宋体"/>
          <w:szCs w:val="22"/>
        </w:rPr>
        <w:t>有人认为本诗颔联颇为精妙,请结合具体诗句赏析其精妙之处。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rPr>
          <w:rFonts w:hint="eastAsia" w:ascii="Times New Roman" w:hAnsi="Times New Roman" w:eastAsia="宋体" w:cs="Times New Roman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b/>
          <w:bCs/>
          <w:szCs w:val="22"/>
        </w:rPr>
      </w:pPr>
      <w:r>
        <w:rPr>
          <w:rFonts w:hint="eastAsia" w:ascii="宋体" w:hAnsi="宋体" w:eastAsia="宋体" w:cs="宋体"/>
          <w:b/>
          <w:bCs/>
          <w:szCs w:val="22"/>
          <w:lang w:val="en-US" w:eastAsia="zh-CN"/>
        </w:rPr>
        <w:t>五、</w:t>
      </w:r>
      <w:r>
        <w:rPr>
          <w:rFonts w:ascii="宋体" w:hAnsi="宋体" w:eastAsia="宋体" w:cs="宋体"/>
          <w:b/>
          <w:bCs/>
          <w:szCs w:val="22"/>
        </w:rPr>
        <w:t>阅读下面这首宋词，完成各题。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/>
        <w:jc w:val="center"/>
        <w:textAlignment w:val="center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虞美人·大光祖席，醉中赋长短句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陈与义</w:t>
      </w:r>
      <w:r>
        <w:rPr>
          <w:rFonts w:ascii="楷体" w:hAnsi="楷体" w:eastAsia="楷体" w:cs="楷体"/>
          <w:szCs w:val="22"/>
          <w:vertAlign w:val="superscript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张帆欲去仍搔首，更醉君家酒。吟诗日日待春风，及至桃花开后却匆匆。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/>
        <w:jc w:val="center"/>
        <w:textAlignment w:val="center"/>
        <w:rPr>
          <w:rFonts w:hint="eastAsia"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歌声</w:t>
      </w:r>
      <w:r>
        <w:rPr>
          <w:rFonts w:hint="eastAsia" w:ascii="楷体" w:hAnsi="楷体" w:eastAsia="楷体" w:cs="楷体"/>
          <w:szCs w:val="22"/>
          <w:vertAlign w:val="superscript"/>
        </w:rPr>
        <w:t>②</w:t>
      </w:r>
      <w:r>
        <w:rPr>
          <w:rFonts w:hint="eastAsia" w:ascii="楷体" w:hAnsi="楷体" w:eastAsia="楷体" w:cs="楷体"/>
          <w:szCs w:val="22"/>
        </w:rPr>
        <w:t>频为行人咽，记著樽前雪</w:t>
      </w:r>
      <w:r>
        <w:rPr>
          <w:rFonts w:hint="eastAsia" w:ascii="楷体" w:hAnsi="楷体" w:eastAsia="楷体" w:cs="楷体"/>
          <w:szCs w:val="22"/>
          <w:vertAlign w:val="superscript"/>
        </w:rPr>
        <w:t>③</w:t>
      </w:r>
      <w:r>
        <w:rPr>
          <w:rFonts w:hint="eastAsia" w:ascii="楷体" w:hAnsi="楷体" w:eastAsia="楷体" w:cs="楷体"/>
          <w:szCs w:val="22"/>
        </w:rPr>
        <w:t>。明朝酒醒大江流，满载一船离恨向衡州</w:t>
      </w:r>
      <w:r>
        <w:rPr>
          <w:rFonts w:hint="eastAsia" w:ascii="楷体" w:hAnsi="楷体" w:eastAsia="楷体" w:cs="楷体"/>
          <w:szCs w:val="22"/>
          <w:vertAlign w:val="superscript"/>
        </w:rPr>
        <w:t>④</w:t>
      </w:r>
      <w:r>
        <w:rPr>
          <w:rFonts w:hint="eastAsia" w:ascii="楷体" w:hAnsi="楷体" w:eastAsia="楷体" w:cs="楷体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  <w:lang w:eastAsia="zh-CN"/>
        </w:rPr>
        <w:t>【</w:t>
      </w:r>
      <w:r>
        <w:rPr>
          <w:rFonts w:hint="eastAsia" w:ascii="仿宋" w:hAnsi="仿宋" w:eastAsia="仿宋" w:cs="仿宋"/>
          <w:szCs w:val="22"/>
        </w:rPr>
        <w:t>注</w:t>
      </w:r>
      <w:r>
        <w:rPr>
          <w:rFonts w:hint="eastAsia" w:ascii="仿宋" w:hAnsi="仿宋" w:eastAsia="仿宋" w:cs="仿宋"/>
          <w:szCs w:val="22"/>
          <w:lang w:eastAsia="zh-CN"/>
        </w:rPr>
        <w:t>】</w:t>
      </w:r>
      <w:r>
        <w:rPr>
          <w:rFonts w:hint="eastAsia" w:ascii="仿宋" w:hAnsi="仿宋" w:eastAsia="仿宋" w:cs="仿宋"/>
          <w:szCs w:val="22"/>
        </w:rPr>
        <w:t>①建炎三年腊月，陈与义与友人席益(字大光)在衡山相遇。当时，陈与义因躲避金兵而抵达湖南，席益则卸掉官职流寓衡山一带。次年元旦后数日，陈与义离开衡山赴邵阳，在席益为他举办的饯别宴上作此词。②歌声：席间歌女劝酒的演唱。③雪：指“雪儿”。雪儿为隋末李密歌伎，善歌舞，能够根据音律填词而歌。“雪儿”后来泛指歌伎。④衡州：今湖南衡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9．</w:t>
      </w:r>
      <w:r>
        <w:rPr>
          <w:rFonts w:ascii="宋体" w:hAnsi="宋体" w:eastAsia="宋体" w:cs="宋体"/>
          <w:szCs w:val="22"/>
        </w:rPr>
        <w:t>下列对这首词的赏析，不正确的一项是（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A．</w:t>
      </w:r>
      <w:r>
        <w:rPr>
          <w:rFonts w:ascii="宋体" w:hAnsi="宋体" w:eastAsia="宋体" w:cs="宋体"/>
          <w:szCs w:val="22"/>
        </w:rPr>
        <w:t>首句既描写了客观情景，点明作者即将启程远行的事实，又侧面表现了作者的主观心境。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B．</w:t>
      </w:r>
      <w:r>
        <w:rPr>
          <w:rFonts w:ascii="宋体" w:hAnsi="宋体" w:eastAsia="宋体" w:cs="宋体"/>
          <w:szCs w:val="22"/>
        </w:rPr>
        <w:t>“更醉君家酒”一句将作者不忍离去又不得不离去的复杂心理形象地表现了出来，含蓄而深切。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C．</w:t>
      </w:r>
      <w:r>
        <w:rPr>
          <w:rFonts w:ascii="宋体" w:hAnsi="宋体" w:eastAsia="宋体" w:cs="宋体"/>
          <w:szCs w:val="22"/>
        </w:rPr>
        <w:t>“吟诗”两句写作者与友人相聚时一起赋诗，天天盼望春天，可桃花刚开却要分别，无限惋惜溢于言表。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ascii="Times New Roman" w:hAnsi="Times New Roman" w:eastAsia="宋体" w:cs="Times New Roman"/>
          <w:szCs w:val="22"/>
        </w:rPr>
        <w:t>D．</w:t>
      </w:r>
      <w:r>
        <w:rPr>
          <w:rFonts w:ascii="宋体" w:hAnsi="宋体" w:eastAsia="宋体" w:cs="宋体"/>
          <w:szCs w:val="22"/>
        </w:rPr>
        <w:t>本词层次分明，上片叙事，描写了饯别宴上的情景，下片抒情，抒发了作者不忍离别的情感。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1</w:t>
      </w:r>
      <w:r>
        <w:rPr>
          <w:rFonts w:ascii="Times New Roman" w:hAnsi="Times New Roman" w:eastAsia="宋体" w:cs="Times New Roman"/>
          <w:szCs w:val="22"/>
        </w:rPr>
        <w:t>0．</w:t>
      </w:r>
      <w:r>
        <w:rPr>
          <w:rFonts w:ascii="宋体" w:hAnsi="宋体" w:eastAsia="宋体" w:cs="宋体"/>
          <w:szCs w:val="22"/>
        </w:rPr>
        <w:t>请简要赏析词的末尾两句“明朝酒醒大江流，满载一船离恨向衡州”的妙处。</w:t>
      </w: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1．A【解析】本题主要考查鉴赏文学作品的形象、语言和表达技巧与评价作者的观点态度、思想感情的能力。A项，“首联诗人用虚实结合的手法描写了金人南犯的情景，表达了他为自己是一个有国家的人感到幸运的感情”错误。“为国有人”系用典，此处是诗人为治国无人而发出的感叹，表明了诗人的忧国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2．①首联诗人用“又”“叹息”等词，表达了面对金兵的多次入侵，自己却无能为力、才不得展的愤懑。②颔联诗人用问句的方式表达了对朝廷现状的不满，表达了对“匡扶社稷”英豪的期盼之情。③颈联与尾联通过对</w:t>
      </w:r>
      <w:r>
        <w:rPr>
          <w:rFonts w:hint="eastAsia" w:asciiTheme="minorEastAsia" w:hAnsiTheme="minorEastAsia" w:cstheme="minorEastAsia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己漂泊的状态及国无定都的现状的描写，表达了对自己和朝廷前途命运的担忧。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本题主要考查评价文章的思想内容和作者的观点态度的能力。此类试题解答时，要注意结合诗歌的标题、注释和诗中表情达意的重点字词语进行分析。对于情感的把握，可以从题材入手，同一类题材往往都表达这类似的情感；可以从抒情议论的句子入手，这些句子是直接表达思想感情的地方；可以从作者和创作背景入手，做到知人论世；可以从题目入手，题目往往交代了诗歌的主要内容，创作的缘由和主要表现的思想感情；可以从景物形象入手，景物形象衬托或烘托诗人的情感或借景抒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此诗表达了诗人深挚的忧国之思、沉痛的流亡之苦和报国无门的愤懑。“胡儿又看绕淮春”，用虚实相济的手法，高度概括地叙述了三年来（1127—1129)金兵两次大规模的进攻。次句用“叹息”二字表</w:t>
      </w:r>
      <w:r>
        <w:rPr>
          <w:rFonts w:hint="eastAsia" w:asciiTheme="minorEastAsia" w:hAnsiTheme="minorEastAsia" w:cstheme="minorEastAsia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达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出忧国之意，接以“犹为国有人”，则语带激愤。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三、四两句，诗人大声疾呼：岂可使皇帝到处流亡？谁能指挥三军澄清宇内呢？颔联诗人用问句的方式表达了对朝廷现状的不满，</w:t>
      </w:r>
      <w:r>
        <w:rPr>
          <w:rFonts w:hint="eastAsia" w:asciiTheme="minorEastAsia" w:hAnsiTheme="minorEastAsia" w:cstheme="minorEastAsia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对“匡扶社稷”英豪的期盼之情。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颈联，“万里”句则</w:t>
      </w:r>
      <w:r>
        <w:rPr>
          <w:rFonts w:hint="eastAsia" w:asciiTheme="minorEastAsia" w:hAnsiTheme="minorEastAsia" w:cstheme="minorEastAsia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叙述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个人奔走江湖，饱经忧患，幸而保全性命。尾联是说自己在烟津迷路之上，感到金陵有帝王气，应定都于此。表达了对自己和朝廷前途命运的担忧。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3．C【解析】本题考查考生鉴赏诗歌意象和思想情感的能力。本题C项，四、五两联表达了诗人“要想尽办法来解救国家危难，为君主分忧的坚定决心”错误，应该是第二联“公卿危左衽，江汉故东流”，是说宋朝臣僚差一点沦入敌手，为国土将被外族占领而担忧。但他们始终忠于宋朝，好比长江、汉水不改方向东流入海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4．①在思想感情方面，本诗所表现出的情感，与杜甫诗的“忧国忧民”相似。②在语言风格方面，本诗用语苍凉沉郁，与杜甫诗的气韵非常相似。③在遣词炼字方面，本诗多使用沉实的字眼，与杜甫诗的用词风格相似。如“那堪”“竟未”“危”“故”“断”“移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本题考查鉴赏作品的思想内容及艺术手法的能力。首先在表达的感情上，本诗表达的金人入侵，致使神州陆沉，社会动乱，使人痛心之极，不忍诉说之情，和杜诗的“忧国忧民”相似；在语言风格上本诗“丧乱那堪说，干戈竟未休”“风断黄龙府，云移白鹭洲”等都是苍凉的，和杜诗相似；在写作背景上，遣词造句，章法上也有相似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5．D【解析】本题考查学生对诗词综合赏析能力。D项，“和唐代诗人李商隐的风格情怀极为相似”错误。李商隐的诗构思新奇，风格秾丽，尤其是一些爱情诗和无题诗，写得缠绵悱恻，优美动人，广为传颂。从本诗“四年风露侵游子，十月江湖吐乱洲”等语句，可知陈与义的诗歌善于把个人遭遇和国家命运融合在一起，这正和忧国忧民的杜甫的风格相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6．①用“三分书”而不用《三国志》，暗示当时河山分裂，中原沦陷的局面，并引出后文“避乱”的现实②“三分书”与尾联的“九分头”相呼应，表达了诗人报国无门而忧愁老去的情景③“三分书”表意更加含蓄丰富，耐人寻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本题考查诗句作用的能力。解答此类题，可以从思想内容上考虑，总结诗句的含义，揭示作者什么情感；也可以从篇章结构方面思考，看诗句在全诗的位置，得出相应的作用。题干要求回答：首联中用“三分书”代《三国志》，在诗中起什么作用？“三分书”代《三国志》，侧重于“分”这个字眼，“分”意味着“国家分裂”“社会动荡”。诗人读的是“三分书”，联想到的却是宋朝当下的偏安一隅，与金、辽的对峙，这个情景十分类似东汉末年的三分天下的状况，令他忧心忡忡、惆怅无比。同时，“三分书”又与尾联的“腐儒空白九分头”相呼应。诗人自称腐儒，已经垂垂老矣，然而国家依然山河破碎，这表达了他无路请缨、报国无门的酸楚和无奈，令读者叹惋。总之，从词句的含义，情感的表达、读者层面等角度来看，用“三分书”代《三国志》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7．D【解析】本题考查鉴赏古诗词的综合能力。D项，“遥望”错。首联写出危楼临海耸峙的壮观景象，楼借海势，大海的壮阔更衬托出楼之雄峻。颔联写登楼所见之景。从前两联中可以看出诗人由登楼览景而触景生情，所以作者是站在海山楼观赏而非遥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8．①动静结合,“天影”“春容”是静态,“人”“来”两个动词则写天光云影与春日气象,使整个境界为之飞动。②远近结合,“天影”是远景,“海潮”“楼台”“春雨”是近景,写景富有层次。③此联不仅雄浑壮阔，而且以这种潮水奔涌、风雨齐来的危楼景象反映了时代的动荡和诗人的不安,为后两联抒情做铺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本题考查对诗句的理解鉴赏能力。本诗是诗人由登楼览景而触景生情。首联写出危楼临海耸峙的壮观景象，楼借海势，大海的壮阔更衬托出楼之雄峻。此处诗人的胸襟怀抱也借助山海的壮阔而获得展现。此句字面上写“山”实包涵海天在内，为后面抒情做铺垫。颔联写“岸边与天上云彩倒映在水里，楼上的春色随着春</w:t>
      </w:r>
      <w:r>
        <w:rPr>
          <w:rFonts w:hint="eastAsia" w:asciiTheme="minorEastAsia" w:hAnsiTheme="minorEastAsia" w:cstheme="minorEastAsia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雨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而到来”。天影指天光云影；春容指春天的景象，二者均为静态，“随潮入”和“带雨来”为动态。动静结合，写出了天光云影与春日气象，使整个境界为之飞动。 “天影”是远景,“海潮”“楼台”“春雨”是近景。远近结合，写出了潮水奔涌、风雨齐来的危楼景象。运用远近结合、动静结合的手法，表达出时代的动荡和诗人的不安，为下文颔联抒写报国无门、回天无力的悲愤以及尾联怀古伤今，抒发悲愤之情做了铺垫。全诗留下无穷的感喟。此诗风格雄浑悲壮，音节宏亮顿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9．D【解析】本题考查学生对诗词综合赏析能力。D项，“上片叙事，描写了饯别宴上的情景，下片抒情，抒发了作者不忍离别的情感”错，上片“张帆欲去仍搔首”，描写了饯别宴上的情景，“更醉君家酒”一句将作者不忍离去又不得不离去的复杂心理形象地表现了出来，“及至桃花开后却匆匆”中的“匆匆”包含了无限的惜别之意；下片“歌声频为行人咽，记著樽前雪”，写宴席上的情景，“满载一船离恨向衡州”表达作者不忍离别的情意；由此可知，词的上、下片都描写了饯别宴上的情景，也都抒发了作者不忍离别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0．①照应起首两句“张帆欲去仍搔首，更醉君家酒”，语意上紧密关联，使全词结构严谨。②“离恨”用船来载，化无形为有形，形象生动地表达了作者不忍离别之情。③虚写，此时作者还处于沉醉之中，却开始想象“明朝酒醒”之事，这种对未来的设想从时空角度增强了作者的恨别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line="288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本题考查鉴赏诗歌语句的能力。做此类题时，可以从以下方面考虑：结构上，是否与标题、上下文形成照应；手法上，运用了哪些手法，并展开联想分析句子描述的景象；意境与情感上，点出该句烘托了怎样的意境，或表达了怎样的感情。结构上，词的上片由饯别宴写起，进而追忆过去相聚的时日。开篇写船已经挂起帆准备离去，而作者又搔首踟蹰，久久不愿离去，只是一杯杯地饮着好友送别的酒，不忍离去又不得不离去的矛盾心理被表现得淋漓尽致，“明朝酒醒大江流，满载一船离恨向衡州”与之意义相关，形成照应；手法与情感上，最后两句，化用苏轼《虞美人》中的“无情汴水自东流，只载一船离恨向西州”，“明朝酒醒大江流”，作者尚与友人饯别宴饮酒，却想象明朝酒醒之后，自己已随舟行至湘江，表现了作者依依惜别之情，“离恨”用船“满载”，将抽象无形的情感化为具体有形，“满载”突出离恨之多，表达了作者不忍离别之情。</w:t>
      </w:r>
    </w:p>
    <w:sectPr>
      <w:pgSz w:w="11906" w:h="16838"/>
      <w:pgMar w:top="1383" w:right="1080" w:bottom="138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91EEB"/>
    <w:rsid w:val="22CE19F9"/>
    <w:rsid w:val="2A91075D"/>
    <w:rsid w:val="2B605B8C"/>
    <w:rsid w:val="4AAA4FC3"/>
    <w:rsid w:val="4CB81A3E"/>
    <w:rsid w:val="4DC826B7"/>
    <w:rsid w:val="5F4C71B0"/>
    <w:rsid w:val="70B30E40"/>
    <w:rsid w:val="7AD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2020-05-27T05:22:00Z</dcterms:created>
  <dc:creator>赵玉莲</dc:creator>
  <cp:lastModifiedBy>   Better me</cp:lastModifiedBy>
  <dcterms:modified xsi:type="dcterms:W3CDTF">2020-09-23T10:08:57Z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