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1F" w:rsidRPr="00DD78A7" w:rsidRDefault="0022471F" w:rsidP="008C6FFB">
      <w:pPr>
        <w:spacing w:line="300" w:lineRule="exact"/>
      </w:pPr>
      <w:r>
        <w:rPr>
          <w:rFonts w:hint="eastAsia"/>
        </w:rPr>
        <w:t>1</w:t>
      </w:r>
      <w:r>
        <w:t>．</w:t>
      </w:r>
      <w:r w:rsidRPr="00DD78A7">
        <w:rPr>
          <w:rFonts w:hint="eastAsia"/>
        </w:rPr>
        <w:t>表</w:t>
      </w:r>
      <w:r w:rsidRPr="00DD78A7">
        <w:t>1</w:t>
      </w:r>
      <w:r w:rsidRPr="00DD78A7">
        <w:rPr>
          <w:rFonts w:hint="eastAsia"/>
        </w:rPr>
        <w:t>是</w:t>
      </w:r>
      <w:r w:rsidRPr="00DD78A7">
        <w:t>15</w:t>
      </w:r>
      <w:r w:rsidRPr="00DD78A7">
        <w:rPr>
          <w:rFonts w:hint="eastAsia"/>
        </w:rPr>
        <w:t>、</w:t>
      </w:r>
      <w:r w:rsidRPr="00DD78A7">
        <w:t>16</w:t>
      </w:r>
      <w:r w:rsidRPr="00DD78A7">
        <w:rPr>
          <w:rFonts w:hint="eastAsia"/>
        </w:rPr>
        <w:t>世纪意大利文艺复兴运动中一些知识分子的论述或做法。</w:t>
      </w:r>
    </w:p>
    <w:tbl>
      <w:tblPr>
        <w:tblW w:w="0" w:type="auto"/>
        <w:tblInd w:w="6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2200"/>
        <w:gridCol w:w="5466"/>
      </w:tblGrid>
      <w:tr w:rsidR="0022471F" w:rsidRPr="00DD78A7" w:rsidTr="00F37AEF">
        <w:tc>
          <w:tcPr>
            <w:tcW w:w="2200" w:type="dxa"/>
            <w:vAlign w:val="center"/>
          </w:tcPr>
          <w:p w:rsidR="0022471F" w:rsidRPr="00DD78A7" w:rsidRDefault="0022471F" w:rsidP="0022471F">
            <w:pPr>
              <w:spacing w:line="300" w:lineRule="exact"/>
              <w:jc w:val="center"/>
            </w:pPr>
            <w:r w:rsidRPr="00DD78A7">
              <w:rPr>
                <w:rFonts w:hint="eastAsia"/>
              </w:rPr>
              <w:t>人物</w:t>
            </w:r>
          </w:p>
        </w:tc>
        <w:tc>
          <w:tcPr>
            <w:tcW w:w="5466" w:type="dxa"/>
            <w:vAlign w:val="center"/>
          </w:tcPr>
          <w:p w:rsidR="0022471F" w:rsidRPr="00DD78A7" w:rsidRDefault="0022471F" w:rsidP="0022471F">
            <w:pPr>
              <w:spacing w:line="300" w:lineRule="exact"/>
              <w:jc w:val="center"/>
            </w:pPr>
            <w:r w:rsidRPr="00DD78A7">
              <w:rPr>
                <w:rFonts w:hint="eastAsia"/>
              </w:rPr>
              <w:t>做法或论述</w:t>
            </w:r>
          </w:p>
        </w:tc>
      </w:tr>
      <w:tr w:rsidR="0022471F" w:rsidRPr="00DD78A7" w:rsidTr="00F37AEF">
        <w:tc>
          <w:tcPr>
            <w:tcW w:w="2200" w:type="dxa"/>
            <w:vAlign w:val="center"/>
          </w:tcPr>
          <w:p w:rsidR="0022471F" w:rsidRPr="00DD78A7" w:rsidRDefault="0022471F" w:rsidP="0022471F">
            <w:pPr>
              <w:spacing w:line="300" w:lineRule="exact"/>
            </w:pPr>
            <w:r w:rsidRPr="00DD78A7">
              <w:rPr>
                <w:rFonts w:hint="eastAsia"/>
              </w:rPr>
              <w:t>威尼斯学者莱奥纳尔多·朱斯提尼安尼</w:t>
            </w:r>
          </w:p>
        </w:tc>
        <w:tc>
          <w:tcPr>
            <w:tcW w:w="5466" w:type="dxa"/>
            <w:vAlign w:val="center"/>
          </w:tcPr>
          <w:p w:rsidR="0022471F" w:rsidRPr="00DD78A7" w:rsidRDefault="0022471F" w:rsidP="0022471F">
            <w:pPr>
              <w:spacing w:line="300" w:lineRule="exact"/>
            </w:pPr>
            <w:r w:rsidRPr="00DD78A7">
              <w:rPr>
                <w:rFonts w:hint="eastAsia"/>
              </w:rPr>
              <w:t>我听说有些将绘画和诗歌联系在一起的最有威望和学识的人已经把它们称为姊妹艺术……因为她们都受到一种热切的思想和神圣灵感的指引</w:t>
            </w:r>
          </w:p>
        </w:tc>
      </w:tr>
      <w:tr w:rsidR="0022471F" w:rsidRPr="00DD78A7" w:rsidTr="00F37AEF">
        <w:tc>
          <w:tcPr>
            <w:tcW w:w="2200" w:type="dxa"/>
            <w:vAlign w:val="center"/>
          </w:tcPr>
          <w:p w:rsidR="0022471F" w:rsidRPr="00DD78A7" w:rsidRDefault="0022471F" w:rsidP="0022471F">
            <w:pPr>
              <w:spacing w:line="300" w:lineRule="exact"/>
            </w:pPr>
            <w:r w:rsidRPr="00DD78A7">
              <w:rPr>
                <w:rFonts w:hint="eastAsia"/>
              </w:rPr>
              <w:t>诗人阿涅奥罗·加里</w:t>
            </w:r>
          </w:p>
        </w:tc>
        <w:tc>
          <w:tcPr>
            <w:tcW w:w="5466" w:type="dxa"/>
            <w:vAlign w:val="center"/>
          </w:tcPr>
          <w:p w:rsidR="0022471F" w:rsidRPr="00DD78A7" w:rsidRDefault="0022471F" w:rsidP="0022471F">
            <w:pPr>
              <w:spacing w:line="300" w:lineRule="exact"/>
            </w:pPr>
            <w:r w:rsidRPr="00DD78A7">
              <w:rPr>
                <w:rFonts w:hint="eastAsia"/>
              </w:rPr>
              <w:t>赞美画家皮萨内罗：“技艺、比例、绘画能力、情感、风格、透视法和逼真描摹的能力――这一切都是天堂赋予他的奇妙天赋。”</w:t>
            </w:r>
          </w:p>
        </w:tc>
      </w:tr>
      <w:tr w:rsidR="0022471F" w:rsidRPr="00DD78A7" w:rsidTr="00F37AEF">
        <w:tc>
          <w:tcPr>
            <w:tcW w:w="2200" w:type="dxa"/>
            <w:vAlign w:val="center"/>
          </w:tcPr>
          <w:p w:rsidR="0022471F" w:rsidRPr="00DD78A7" w:rsidRDefault="0022471F" w:rsidP="0022471F">
            <w:pPr>
              <w:spacing w:line="300" w:lineRule="exact"/>
            </w:pPr>
            <w:r w:rsidRPr="00DD78A7">
              <w:rPr>
                <w:rFonts w:hint="eastAsia"/>
              </w:rPr>
              <w:t>佛罗伦萨画家贝诺佐·哥佐利</w:t>
            </w:r>
          </w:p>
        </w:tc>
        <w:tc>
          <w:tcPr>
            <w:tcW w:w="5466" w:type="dxa"/>
            <w:vAlign w:val="center"/>
          </w:tcPr>
          <w:p w:rsidR="0022471F" w:rsidRPr="00DD78A7" w:rsidRDefault="0022471F" w:rsidP="0022471F">
            <w:pPr>
              <w:spacing w:line="300" w:lineRule="exact"/>
            </w:pPr>
            <w:r w:rsidRPr="00DD78A7">
              <w:rPr>
                <w:rFonts w:hint="eastAsia"/>
              </w:rPr>
              <w:t>在其作坊的一本素描手册上写道：“画家和诗人拥有，且必将永远拥有同样的能力。”</w:t>
            </w:r>
          </w:p>
        </w:tc>
      </w:tr>
    </w:tbl>
    <w:p w:rsidR="0022471F" w:rsidRPr="00DD78A7" w:rsidRDefault="0022471F" w:rsidP="0022471F">
      <w:pPr>
        <w:spacing w:line="300" w:lineRule="exact"/>
        <w:ind w:firstLineChars="200" w:firstLine="420"/>
      </w:pPr>
      <w:r w:rsidRPr="00DD78A7">
        <w:rPr>
          <w:rFonts w:hint="eastAsia"/>
        </w:rPr>
        <w:t>这反映出当时</w:t>
      </w:r>
    </w:p>
    <w:p w:rsidR="0022471F" w:rsidRDefault="0022471F" w:rsidP="0022471F">
      <w:pPr>
        <w:spacing w:line="300" w:lineRule="exact"/>
        <w:ind w:firstLineChars="200" w:firstLine="420"/>
      </w:pPr>
      <w:r w:rsidRPr="00DD78A7">
        <w:t>A</w:t>
      </w:r>
      <w:r>
        <w:t>．</w:t>
      </w:r>
      <w:r w:rsidRPr="00DD78A7">
        <w:rPr>
          <w:rFonts w:hint="eastAsia"/>
        </w:rPr>
        <w:t>对艺术的人文价值有了新的认识</w:t>
      </w:r>
      <w:r w:rsidRPr="00DD78A7">
        <w:t xml:space="preserve">         B</w:t>
      </w:r>
      <w:r>
        <w:t>．</w:t>
      </w:r>
      <w:r w:rsidRPr="00DD78A7">
        <w:rPr>
          <w:rFonts w:hint="eastAsia"/>
        </w:rPr>
        <w:t>对艺术家的赞美成为新时尚</w:t>
      </w:r>
    </w:p>
    <w:p w:rsidR="0022471F" w:rsidRPr="00DD78A7" w:rsidRDefault="0022471F" w:rsidP="0022471F">
      <w:pPr>
        <w:spacing w:line="300" w:lineRule="exact"/>
        <w:ind w:firstLineChars="200" w:firstLine="420"/>
      </w:pPr>
      <w:r w:rsidRPr="00DD78A7">
        <w:t>C</w:t>
      </w:r>
      <w:r>
        <w:t>．</w:t>
      </w:r>
      <w:r w:rsidRPr="00DD78A7">
        <w:rPr>
          <w:rFonts w:hint="eastAsia"/>
        </w:rPr>
        <w:t>对人文主义的内涵有了新的理解</w:t>
      </w:r>
      <w:r w:rsidRPr="00DD78A7">
        <w:t xml:space="preserve">         D</w:t>
      </w:r>
      <w:r>
        <w:t>．</w:t>
      </w:r>
      <w:r w:rsidRPr="00DD78A7">
        <w:rPr>
          <w:rFonts w:hint="eastAsia"/>
        </w:rPr>
        <w:t>对人生的目标有了新的追求</w:t>
      </w:r>
    </w:p>
    <w:p w:rsidR="0022471F" w:rsidRPr="00DD78A7" w:rsidRDefault="0022471F" w:rsidP="0022471F">
      <w:pPr>
        <w:spacing w:line="300" w:lineRule="exact"/>
      </w:pPr>
      <w:r>
        <w:rPr>
          <w:rFonts w:hint="eastAsia"/>
        </w:rPr>
        <w:t>2</w:t>
      </w:r>
      <w:r>
        <w:t>．</w:t>
      </w:r>
      <w:r w:rsidRPr="00DD78A7">
        <w:t>1781</w:t>
      </w:r>
      <w:r w:rsidRPr="00DD78A7">
        <w:rPr>
          <w:rFonts w:hint="eastAsia"/>
        </w:rPr>
        <w:t>年，美国大陆会议主席约翰·杰伊发表一封致各州的公开信，详细介绍了当时的财政状况，呼吁各州为了共同的福利，向国库交纳应缴的派款，但其呼吁收效甚微。这种状况出现主要是由于</w:t>
      </w:r>
    </w:p>
    <w:p w:rsidR="0022471F" w:rsidRDefault="0022471F" w:rsidP="0022471F">
      <w:pPr>
        <w:spacing w:line="300" w:lineRule="exact"/>
        <w:ind w:firstLineChars="200" w:firstLine="420"/>
      </w:pPr>
      <w:r w:rsidRPr="00DD78A7">
        <w:t>A</w:t>
      </w:r>
      <w:r>
        <w:t>．</w:t>
      </w:r>
      <w:r w:rsidRPr="00DD78A7">
        <w:rPr>
          <w:rFonts w:hint="eastAsia"/>
        </w:rPr>
        <w:t>战争对美国经济造成极大破坏</w:t>
      </w:r>
      <w:r w:rsidRPr="00DD78A7">
        <w:t xml:space="preserve">           B</w:t>
      </w:r>
      <w:r>
        <w:t>．</w:t>
      </w:r>
      <w:r w:rsidRPr="00DD78A7">
        <w:rPr>
          <w:rFonts w:hint="eastAsia"/>
        </w:rPr>
        <w:t>大陆会议没有强制性的征收权力</w:t>
      </w:r>
    </w:p>
    <w:p w:rsidR="0022471F" w:rsidRPr="00DD78A7" w:rsidRDefault="0022471F" w:rsidP="0022471F">
      <w:pPr>
        <w:spacing w:line="300" w:lineRule="exact"/>
        <w:ind w:firstLineChars="200" w:firstLine="420"/>
      </w:pPr>
      <w:r w:rsidRPr="00DD78A7">
        <w:t>C</w:t>
      </w:r>
      <w:r>
        <w:t>．</w:t>
      </w:r>
      <w:r w:rsidRPr="00DD78A7">
        <w:rPr>
          <w:rFonts w:hint="eastAsia"/>
        </w:rPr>
        <w:t>美国各州之间存在着复杂矛盾</w:t>
      </w:r>
      <w:r w:rsidRPr="00DD78A7">
        <w:t xml:space="preserve">           D</w:t>
      </w:r>
      <w:r>
        <w:t>．</w:t>
      </w:r>
      <w:r w:rsidRPr="00DD78A7">
        <w:rPr>
          <w:rFonts w:hint="eastAsia"/>
        </w:rPr>
        <w:t>各州普遍存在对中央政府的疑虑</w:t>
      </w:r>
    </w:p>
    <w:p w:rsidR="0022471F" w:rsidRPr="00DD78A7" w:rsidRDefault="0022471F" w:rsidP="0022471F">
      <w:pPr>
        <w:spacing w:line="300" w:lineRule="exact"/>
      </w:pPr>
      <w:r>
        <w:rPr>
          <w:rFonts w:hint="eastAsia"/>
        </w:rPr>
        <w:t>3</w:t>
      </w:r>
      <w:r>
        <w:t>．</w:t>
      </w:r>
      <w:smartTag w:uri="urn:schemas-microsoft-com:office:smarttags" w:element="chsdate">
        <w:smartTagPr>
          <w:attr w:name="IsROCDate" w:val="False"/>
          <w:attr w:name="IsLunarDate" w:val="False"/>
          <w:attr w:name="Day" w:val="21"/>
          <w:attr w:name="Month" w:val="10"/>
          <w:attr w:name="Year" w:val="1921"/>
        </w:smartTagPr>
        <w:r w:rsidRPr="00DD78A7">
          <w:t>1921</w:t>
        </w:r>
        <w:r w:rsidRPr="00DD78A7">
          <w:rPr>
            <w:rFonts w:hint="eastAsia"/>
          </w:rPr>
          <w:t>年</w:t>
        </w:r>
        <w:r w:rsidRPr="00DD78A7">
          <w:t>10</w:t>
        </w:r>
        <w:r w:rsidRPr="00DD78A7">
          <w:rPr>
            <w:rFonts w:hint="eastAsia"/>
          </w:rPr>
          <w:t>月</w:t>
        </w:r>
        <w:r w:rsidRPr="00DD78A7">
          <w:t>21</w:t>
        </w:r>
        <w:r w:rsidRPr="00DD78A7">
          <w:rPr>
            <w:rFonts w:hint="eastAsia"/>
          </w:rPr>
          <w:t>日</w:t>
        </w:r>
      </w:smartTag>
      <w:r w:rsidRPr="00DD78A7">
        <w:rPr>
          <w:rFonts w:hint="eastAsia"/>
        </w:rPr>
        <w:t>，美国《纽约时报》载文指出，邀请中国参加华盛顿会议虽是“明智之举”，但“如果认为他们能解决问题，就大错特错了”，中国“还没有成长到足以获取尊重和显示力量的地步”。这反映出美国的主流媒体</w:t>
      </w:r>
    </w:p>
    <w:p w:rsidR="0022471F" w:rsidRDefault="0022471F" w:rsidP="0022471F">
      <w:pPr>
        <w:spacing w:line="300" w:lineRule="exact"/>
        <w:ind w:firstLineChars="200" w:firstLine="420"/>
      </w:pPr>
      <w:r w:rsidRPr="00DD78A7">
        <w:t>A</w:t>
      </w:r>
      <w:r>
        <w:t>．</w:t>
      </w:r>
      <w:r w:rsidRPr="00DD78A7">
        <w:rPr>
          <w:rFonts w:hint="eastAsia"/>
        </w:rPr>
        <w:t>对列强的外交规则有清醒认识</w:t>
      </w:r>
      <w:r>
        <w:rPr>
          <w:rFonts w:hint="eastAsia"/>
        </w:rPr>
        <w:t xml:space="preserve">    </w:t>
      </w:r>
      <w:r w:rsidRPr="00DD78A7">
        <w:t>B</w:t>
      </w:r>
      <w:r>
        <w:t>．</w:t>
      </w:r>
      <w:r w:rsidRPr="00DD78A7">
        <w:rPr>
          <w:rFonts w:hint="eastAsia"/>
        </w:rPr>
        <w:t>低估了中国人民维护主权的决心和能力</w:t>
      </w:r>
    </w:p>
    <w:p w:rsidR="0022471F" w:rsidRPr="00DD78A7" w:rsidRDefault="0022471F" w:rsidP="0022471F">
      <w:pPr>
        <w:spacing w:line="300" w:lineRule="exact"/>
        <w:ind w:firstLineChars="200" w:firstLine="420"/>
      </w:pPr>
      <w:r w:rsidRPr="00DD78A7">
        <w:t>C</w:t>
      </w:r>
      <w:r>
        <w:t>．</w:t>
      </w:r>
      <w:r w:rsidRPr="00DD78A7">
        <w:rPr>
          <w:rFonts w:hint="eastAsia"/>
        </w:rPr>
        <w:t>能够正视中国问题出现的原因</w:t>
      </w:r>
      <w:r>
        <w:rPr>
          <w:rFonts w:hint="eastAsia"/>
        </w:rPr>
        <w:t xml:space="preserve">    </w:t>
      </w:r>
      <w:r w:rsidRPr="00DD78A7">
        <w:t>D</w:t>
      </w:r>
      <w:r>
        <w:t>．</w:t>
      </w:r>
      <w:r w:rsidRPr="00DD78A7">
        <w:rPr>
          <w:rFonts w:hint="eastAsia"/>
        </w:rPr>
        <w:t>为美国逃避国际责任的行为作积极辩护</w:t>
      </w:r>
    </w:p>
    <w:p w:rsidR="0022471F" w:rsidRPr="00DD78A7" w:rsidRDefault="0022471F" w:rsidP="0022471F">
      <w:pPr>
        <w:spacing w:line="300" w:lineRule="exact"/>
      </w:pPr>
      <w:r>
        <w:rPr>
          <w:rFonts w:hint="eastAsia"/>
        </w:rPr>
        <w:t>4</w:t>
      </w:r>
      <w:r>
        <w:t>．</w:t>
      </w:r>
      <w:r w:rsidRPr="00DD78A7">
        <w:t>1932</w:t>
      </w:r>
      <w:r w:rsidRPr="00DD78A7">
        <w:rPr>
          <w:rFonts w:hint="eastAsia"/>
        </w:rPr>
        <w:t>年</w:t>
      </w:r>
      <w:r w:rsidRPr="00DD78A7">
        <w:t>1</w:t>
      </w:r>
      <w:r w:rsidRPr="00DD78A7">
        <w:rPr>
          <w:rFonts w:hint="eastAsia"/>
        </w:rPr>
        <w:t>月，美国成立复兴金融公司，取代国家金融公司，该公司有权在取得足够担保的条件下，向银行、保险公司、铁路公司等工商企业放款。第二年，国会允许贷款给各州救济失业机构和自负盈亏的公共工程。美国的这些做法旨在</w:t>
      </w:r>
    </w:p>
    <w:p w:rsidR="0022471F" w:rsidRDefault="0022471F" w:rsidP="0022471F">
      <w:pPr>
        <w:spacing w:line="300" w:lineRule="exact"/>
        <w:ind w:firstLineChars="200" w:firstLine="420"/>
      </w:pPr>
      <w:r w:rsidRPr="00DD78A7">
        <w:t>A</w:t>
      </w:r>
      <w:r>
        <w:t>．</w:t>
      </w:r>
      <w:r w:rsidRPr="00DD78A7">
        <w:rPr>
          <w:rFonts w:hint="eastAsia"/>
        </w:rPr>
        <w:t>缓解日趋尖锐的社会矛盾</w:t>
      </w:r>
      <w:r w:rsidRPr="00DD78A7">
        <w:t xml:space="preserve">              </w:t>
      </w:r>
      <w:r>
        <w:rPr>
          <w:rFonts w:hint="eastAsia"/>
        </w:rPr>
        <w:t xml:space="preserve"> </w:t>
      </w:r>
      <w:r w:rsidRPr="00DD78A7">
        <w:t>B</w:t>
      </w:r>
      <w:r>
        <w:t>．</w:t>
      </w:r>
      <w:r w:rsidRPr="00DD78A7">
        <w:rPr>
          <w:rFonts w:hint="eastAsia"/>
        </w:rPr>
        <w:t>强化国家对经济的干预</w:t>
      </w:r>
    </w:p>
    <w:p w:rsidR="0022471F" w:rsidRPr="00DD78A7" w:rsidRDefault="0022471F" w:rsidP="0022471F">
      <w:pPr>
        <w:spacing w:line="300" w:lineRule="exact"/>
        <w:ind w:firstLineChars="200" w:firstLine="420"/>
      </w:pPr>
      <w:r w:rsidRPr="00DD78A7">
        <w:t>C</w:t>
      </w:r>
      <w:r>
        <w:t>．</w:t>
      </w:r>
      <w:r w:rsidRPr="00DD78A7">
        <w:rPr>
          <w:rFonts w:hint="eastAsia"/>
        </w:rPr>
        <w:t>为全面推行新政创造条件</w:t>
      </w:r>
      <w:r w:rsidRPr="00DD78A7">
        <w:t xml:space="preserve">             </w:t>
      </w:r>
      <w:r>
        <w:rPr>
          <w:rFonts w:hint="eastAsia"/>
        </w:rPr>
        <w:t xml:space="preserve"> </w:t>
      </w:r>
      <w:r w:rsidRPr="00DD78A7">
        <w:t xml:space="preserve"> D</w:t>
      </w:r>
      <w:r>
        <w:t>．</w:t>
      </w:r>
      <w:r w:rsidRPr="00DD78A7">
        <w:rPr>
          <w:rFonts w:hint="eastAsia"/>
        </w:rPr>
        <w:t>刺激经济的复苏和发展</w:t>
      </w:r>
    </w:p>
    <w:p w:rsidR="0022471F" w:rsidRPr="00DD78A7" w:rsidRDefault="0022471F" w:rsidP="008C6FFB">
      <w:pPr>
        <w:spacing w:line="300" w:lineRule="exact"/>
      </w:pPr>
      <w:r>
        <w:rPr>
          <w:rFonts w:hint="eastAsia"/>
        </w:rPr>
        <w:t>5</w:t>
      </w:r>
      <w:r>
        <w:t>．</w:t>
      </w:r>
      <w:r w:rsidRPr="00DD78A7">
        <w:rPr>
          <w:rFonts w:hint="eastAsia"/>
        </w:rPr>
        <w:t>表</w:t>
      </w:r>
      <w:r w:rsidRPr="00DD78A7">
        <w:t>2</w:t>
      </w:r>
      <w:r w:rsidRPr="00DD78A7">
        <w:rPr>
          <w:rFonts w:hint="eastAsia"/>
        </w:rPr>
        <w:t>为</w:t>
      </w:r>
      <w:r w:rsidRPr="00DD78A7">
        <w:t>1941</w:t>
      </w:r>
      <w:r w:rsidRPr="00DD78A7">
        <w:rPr>
          <w:rFonts w:hint="eastAsia"/>
        </w:rPr>
        <w:t>～</w:t>
      </w:r>
      <w:r w:rsidRPr="00DD78A7">
        <w:t>1945</w:t>
      </w:r>
      <w:r w:rsidRPr="00DD78A7">
        <w:rPr>
          <w:rFonts w:hint="eastAsia"/>
        </w:rPr>
        <w:t>年苏联和德国各个武器门类产量方面的对比表。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208"/>
        <w:gridCol w:w="1701"/>
        <w:gridCol w:w="1985"/>
      </w:tblGrid>
      <w:tr w:rsidR="0022471F" w:rsidRPr="00DD78A7" w:rsidTr="00F37AEF">
        <w:trPr>
          <w:jc w:val="center"/>
        </w:trPr>
        <w:tc>
          <w:tcPr>
            <w:tcW w:w="1208" w:type="dxa"/>
          </w:tcPr>
          <w:p w:rsidR="0022471F" w:rsidRPr="00DD78A7" w:rsidRDefault="0022471F" w:rsidP="008C6FFB">
            <w:pPr>
              <w:spacing w:line="300" w:lineRule="exact"/>
            </w:pPr>
            <w:r w:rsidRPr="00DD78A7">
              <w:rPr>
                <w:rFonts w:hint="eastAsia"/>
              </w:rPr>
              <w:t>武器门类</w:t>
            </w:r>
          </w:p>
        </w:tc>
        <w:tc>
          <w:tcPr>
            <w:tcW w:w="1701" w:type="dxa"/>
          </w:tcPr>
          <w:p w:rsidR="0022471F" w:rsidRPr="00DD78A7" w:rsidRDefault="0022471F" w:rsidP="0022471F">
            <w:pPr>
              <w:spacing w:line="300" w:lineRule="exact"/>
              <w:ind w:firstLineChars="200" w:firstLine="420"/>
            </w:pPr>
            <w:r w:rsidRPr="00DD78A7">
              <w:rPr>
                <w:rFonts w:hint="eastAsia"/>
              </w:rPr>
              <w:t>苏联</w:t>
            </w:r>
          </w:p>
        </w:tc>
        <w:tc>
          <w:tcPr>
            <w:tcW w:w="1985" w:type="dxa"/>
          </w:tcPr>
          <w:p w:rsidR="0022471F" w:rsidRPr="00DD78A7" w:rsidRDefault="0022471F" w:rsidP="0022471F">
            <w:pPr>
              <w:spacing w:line="300" w:lineRule="exact"/>
              <w:ind w:firstLineChars="200" w:firstLine="420"/>
            </w:pPr>
            <w:r w:rsidRPr="00DD78A7">
              <w:rPr>
                <w:rFonts w:hint="eastAsia"/>
              </w:rPr>
              <w:t>德国</w:t>
            </w:r>
          </w:p>
        </w:tc>
      </w:tr>
      <w:tr w:rsidR="0022471F" w:rsidRPr="00DD78A7" w:rsidTr="00F37AEF">
        <w:trPr>
          <w:jc w:val="center"/>
        </w:trPr>
        <w:tc>
          <w:tcPr>
            <w:tcW w:w="1208" w:type="dxa"/>
          </w:tcPr>
          <w:p w:rsidR="0022471F" w:rsidRPr="00DD78A7" w:rsidRDefault="0022471F" w:rsidP="0022471F">
            <w:pPr>
              <w:spacing w:line="300" w:lineRule="exact"/>
              <w:ind w:firstLineChars="200" w:firstLine="420"/>
            </w:pPr>
            <w:r w:rsidRPr="00DD78A7">
              <w:rPr>
                <w:rFonts w:hint="eastAsia"/>
              </w:rPr>
              <w:t>飞机</w:t>
            </w:r>
          </w:p>
        </w:tc>
        <w:tc>
          <w:tcPr>
            <w:tcW w:w="1701" w:type="dxa"/>
          </w:tcPr>
          <w:p w:rsidR="0022471F" w:rsidRPr="00DD78A7" w:rsidRDefault="0022471F" w:rsidP="0022471F">
            <w:pPr>
              <w:spacing w:line="300" w:lineRule="exact"/>
              <w:ind w:firstLineChars="200" w:firstLine="420"/>
            </w:pPr>
            <w:r w:rsidRPr="00DD78A7">
              <w:t>102600</w:t>
            </w:r>
            <w:r w:rsidRPr="00DD78A7">
              <w:rPr>
                <w:rFonts w:hint="eastAsia"/>
              </w:rPr>
              <w:t>架</w:t>
            </w:r>
          </w:p>
        </w:tc>
        <w:tc>
          <w:tcPr>
            <w:tcW w:w="1985" w:type="dxa"/>
          </w:tcPr>
          <w:p w:rsidR="0022471F" w:rsidRPr="00DD78A7" w:rsidRDefault="0022471F" w:rsidP="0022471F">
            <w:pPr>
              <w:spacing w:line="300" w:lineRule="exact"/>
              <w:ind w:firstLineChars="200" w:firstLine="420"/>
            </w:pPr>
            <w:r w:rsidRPr="00DD78A7">
              <w:t>76200</w:t>
            </w:r>
            <w:r w:rsidRPr="00DD78A7">
              <w:rPr>
                <w:rFonts w:hint="eastAsia"/>
              </w:rPr>
              <w:t>架</w:t>
            </w:r>
          </w:p>
        </w:tc>
      </w:tr>
      <w:tr w:rsidR="0022471F" w:rsidRPr="00DD78A7" w:rsidTr="00F37AEF">
        <w:trPr>
          <w:jc w:val="center"/>
        </w:trPr>
        <w:tc>
          <w:tcPr>
            <w:tcW w:w="1208" w:type="dxa"/>
          </w:tcPr>
          <w:p w:rsidR="0022471F" w:rsidRPr="00DD78A7" w:rsidRDefault="0022471F" w:rsidP="0022471F">
            <w:pPr>
              <w:spacing w:line="300" w:lineRule="exact"/>
              <w:ind w:firstLineChars="200" w:firstLine="420"/>
            </w:pPr>
            <w:r w:rsidRPr="00DD78A7">
              <w:rPr>
                <w:rFonts w:hint="eastAsia"/>
              </w:rPr>
              <w:t>机枪</w:t>
            </w:r>
          </w:p>
        </w:tc>
        <w:tc>
          <w:tcPr>
            <w:tcW w:w="1701" w:type="dxa"/>
          </w:tcPr>
          <w:p w:rsidR="0022471F" w:rsidRPr="00DD78A7" w:rsidRDefault="0022471F" w:rsidP="0022471F">
            <w:pPr>
              <w:spacing w:line="300" w:lineRule="exact"/>
              <w:ind w:firstLineChars="200" w:firstLine="420"/>
            </w:pPr>
            <w:r w:rsidRPr="00DD78A7">
              <w:t>1437900</w:t>
            </w:r>
            <w:r w:rsidRPr="00DD78A7">
              <w:rPr>
                <w:rFonts w:hint="eastAsia"/>
              </w:rPr>
              <w:t>挺</w:t>
            </w:r>
          </w:p>
        </w:tc>
        <w:tc>
          <w:tcPr>
            <w:tcW w:w="1985" w:type="dxa"/>
          </w:tcPr>
          <w:p w:rsidR="0022471F" w:rsidRPr="00DD78A7" w:rsidRDefault="0022471F" w:rsidP="0022471F">
            <w:pPr>
              <w:spacing w:line="300" w:lineRule="exact"/>
              <w:ind w:firstLineChars="200" w:firstLine="420"/>
            </w:pPr>
            <w:r w:rsidRPr="00DD78A7">
              <w:t>1048500</w:t>
            </w:r>
            <w:r w:rsidRPr="00DD78A7">
              <w:rPr>
                <w:rFonts w:hint="eastAsia"/>
              </w:rPr>
              <w:t>挺</w:t>
            </w:r>
          </w:p>
        </w:tc>
      </w:tr>
      <w:tr w:rsidR="0022471F" w:rsidRPr="00DD78A7" w:rsidTr="00F37AEF">
        <w:trPr>
          <w:jc w:val="center"/>
        </w:trPr>
        <w:tc>
          <w:tcPr>
            <w:tcW w:w="1208" w:type="dxa"/>
          </w:tcPr>
          <w:p w:rsidR="0022471F" w:rsidRPr="00DD78A7" w:rsidRDefault="0022471F" w:rsidP="008C6FFB">
            <w:pPr>
              <w:spacing w:line="300" w:lineRule="exact"/>
            </w:pPr>
            <w:r w:rsidRPr="00DD78A7">
              <w:rPr>
                <w:rFonts w:hint="eastAsia"/>
              </w:rPr>
              <w:t>步枪</w:t>
            </w:r>
          </w:p>
        </w:tc>
        <w:tc>
          <w:tcPr>
            <w:tcW w:w="1701" w:type="dxa"/>
          </w:tcPr>
          <w:p w:rsidR="0022471F" w:rsidRPr="00DD78A7" w:rsidRDefault="0022471F" w:rsidP="008C6FFB">
            <w:pPr>
              <w:spacing w:line="300" w:lineRule="exact"/>
            </w:pPr>
            <w:r w:rsidRPr="00DD78A7">
              <w:t>11820500</w:t>
            </w:r>
            <w:r w:rsidRPr="00DD78A7">
              <w:rPr>
                <w:rFonts w:hint="eastAsia"/>
              </w:rPr>
              <w:t>支</w:t>
            </w:r>
          </w:p>
        </w:tc>
        <w:tc>
          <w:tcPr>
            <w:tcW w:w="1985" w:type="dxa"/>
          </w:tcPr>
          <w:p w:rsidR="0022471F" w:rsidRPr="00DD78A7" w:rsidRDefault="0022471F" w:rsidP="0022471F">
            <w:pPr>
              <w:spacing w:line="300" w:lineRule="exact"/>
              <w:ind w:firstLineChars="200" w:firstLine="420"/>
            </w:pPr>
            <w:r w:rsidRPr="00DD78A7">
              <w:t>7845700</w:t>
            </w:r>
            <w:r w:rsidRPr="00DD78A7">
              <w:rPr>
                <w:rFonts w:hint="eastAsia"/>
              </w:rPr>
              <w:t>支</w:t>
            </w:r>
          </w:p>
        </w:tc>
      </w:tr>
      <w:tr w:rsidR="0022471F" w:rsidRPr="00DD78A7" w:rsidTr="00F37AEF">
        <w:trPr>
          <w:jc w:val="center"/>
        </w:trPr>
        <w:tc>
          <w:tcPr>
            <w:tcW w:w="1208" w:type="dxa"/>
          </w:tcPr>
          <w:p w:rsidR="0022471F" w:rsidRPr="00DD78A7" w:rsidRDefault="0022471F" w:rsidP="0022471F">
            <w:pPr>
              <w:spacing w:line="300" w:lineRule="exact"/>
              <w:ind w:firstLineChars="200" w:firstLine="420"/>
            </w:pPr>
            <w:r w:rsidRPr="00DD78A7">
              <w:rPr>
                <w:rFonts w:hint="eastAsia"/>
              </w:rPr>
              <w:t>坦克</w:t>
            </w:r>
          </w:p>
        </w:tc>
        <w:tc>
          <w:tcPr>
            <w:tcW w:w="1701" w:type="dxa"/>
          </w:tcPr>
          <w:p w:rsidR="0022471F" w:rsidRPr="00DD78A7" w:rsidRDefault="0022471F" w:rsidP="0022471F">
            <w:pPr>
              <w:spacing w:line="300" w:lineRule="exact"/>
              <w:ind w:firstLineChars="200" w:firstLine="420"/>
            </w:pPr>
            <w:r w:rsidRPr="00DD78A7">
              <w:t>92600</w:t>
            </w:r>
            <w:r w:rsidRPr="00DD78A7">
              <w:rPr>
                <w:rFonts w:hint="eastAsia"/>
              </w:rPr>
              <w:t>辆</w:t>
            </w:r>
          </w:p>
        </w:tc>
        <w:tc>
          <w:tcPr>
            <w:tcW w:w="1985" w:type="dxa"/>
          </w:tcPr>
          <w:p w:rsidR="0022471F" w:rsidRPr="00DD78A7" w:rsidRDefault="0022471F" w:rsidP="0022471F">
            <w:pPr>
              <w:spacing w:line="300" w:lineRule="exact"/>
              <w:ind w:firstLineChars="200" w:firstLine="420"/>
            </w:pPr>
            <w:r w:rsidRPr="00DD78A7">
              <w:t>41500</w:t>
            </w:r>
            <w:r w:rsidRPr="00DD78A7">
              <w:rPr>
                <w:rFonts w:hint="eastAsia"/>
              </w:rPr>
              <w:t>辆</w:t>
            </w:r>
          </w:p>
        </w:tc>
      </w:tr>
      <w:tr w:rsidR="0022471F" w:rsidRPr="00DD78A7" w:rsidTr="00F37AEF">
        <w:trPr>
          <w:jc w:val="center"/>
        </w:trPr>
        <w:tc>
          <w:tcPr>
            <w:tcW w:w="1208" w:type="dxa"/>
          </w:tcPr>
          <w:p w:rsidR="0022471F" w:rsidRPr="00DD78A7" w:rsidRDefault="0022471F" w:rsidP="008C6FFB">
            <w:pPr>
              <w:spacing w:line="300" w:lineRule="exact"/>
            </w:pPr>
            <w:r w:rsidRPr="00DD78A7">
              <w:rPr>
                <w:rFonts w:hint="eastAsia"/>
              </w:rPr>
              <w:t>迫击炮</w:t>
            </w:r>
          </w:p>
        </w:tc>
        <w:tc>
          <w:tcPr>
            <w:tcW w:w="1701" w:type="dxa"/>
          </w:tcPr>
          <w:p w:rsidR="0022471F" w:rsidRPr="00DD78A7" w:rsidRDefault="0022471F" w:rsidP="0022471F">
            <w:pPr>
              <w:spacing w:line="300" w:lineRule="exact"/>
              <w:ind w:firstLineChars="200" w:firstLine="420"/>
            </w:pPr>
            <w:r w:rsidRPr="00DD78A7">
              <w:t>350300</w:t>
            </w:r>
            <w:r w:rsidRPr="00DD78A7">
              <w:rPr>
                <w:rFonts w:hint="eastAsia"/>
              </w:rPr>
              <w:t>门</w:t>
            </w:r>
          </w:p>
        </w:tc>
        <w:tc>
          <w:tcPr>
            <w:tcW w:w="1985" w:type="dxa"/>
          </w:tcPr>
          <w:p w:rsidR="0022471F" w:rsidRPr="00DD78A7" w:rsidRDefault="0022471F" w:rsidP="0022471F">
            <w:pPr>
              <w:spacing w:line="300" w:lineRule="exact"/>
              <w:ind w:firstLineChars="200" w:firstLine="420"/>
            </w:pPr>
            <w:r w:rsidRPr="00DD78A7">
              <w:t>68900</w:t>
            </w:r>
            <w:r w:rsidRPr="00DD78A7">
              <w:rPr>
                <w:rFonts w:hint="eastAsia"/>
              </w:rPr>
              <w:t>门</w:t>
            </w:r>
          </w:p>
        </w:tc>
      </w:tr>
    </w:tbl>
    <w:p w:rsidR="0022471F" w:rsidRPr="00DD78A7" w:rsidRDefault="0022471F" w:rsidP="0022471F">
      <w:pPr>
        <w:spacing w:line="300" w:lineRule="exact"/>
        <w:ind w:firstLineChars="200" w:firstLine="420"/>
      </w:pPr>
      <w:r w:rsidRPr="00DD78A7">
        <w:rPr>
          <w:rFonts w:hint="eastAsia"/>
        </w:rPr>
        <w:t>表中数据的对比反映出</w:t>
      </w:r>
    </w:p>
    <w:p w:rsidR="0022471F" w:rsidRDefault="0022471F" w:rsidP="0022471F">
      <w:pPr>
        <w:spacing w:line="300" w:lineRule="exact"/>
        <w:ind w:firstLineChars="200" w:firstLine="420"/>
      </w:pPr>
      <w:r w:rsidRPr="00DD78A7">
        <w:t>A</w:t>
      </w:r>
      <w:r>
        <w:t>．</w:t>
      </w:r>
      <w:r w:rsidRPr="00DD78A7">
        <w:rPr>
          <w:rFonts w:hint="eastAsia"/>
        </w:rPr>
        <w:t>苏联具有绝对的军事优势</w:t>
      </w:r>
      <w:r w:rsidRPr="00DD78A7">
        <w:t xml:space="preserve">              </w:t>
      </w:r>
      <w:r>
        <w:rPr>
          <w:rFonts w:hint="eastAsia"/>
        </w:rPr>
        <w:t xml:space="preserve"> </w:t>
      </w:r>
      <w:r w:rsidRPr="00DD78A7">
        <w:t>B</w:t>
      </w:r>
      <w:r>
        <w:t>．</w:t>
      </w:r>
      <w:r w:rsidRPr="00DD78A7">
        <w:rPr>
          <w:rFonts w:hint="eastAsia"/>
        </w:rPr>
        <w:t>德国战败是由双方的实力决定的</w:t>
      </w:r>
    </w:p>
    <w:p w:rsidR="0022471F" w:rsidRPr="00DD78A7" w:rsidRDefault="0022471F" w:rsidP="0022471F">
      <w:pPr>
        <w:spacing w:line="300" w:lineRule="exact"/>
        <w:ind w:firstLineChars="200" w:firstLine="420"/>
      </w:pPr>
      <w:r w:rsidRPr="00DD78A7">
        <w:t>C</w:t>
      </w:r>
      <w:r>
        <w:t>．</w:t>
      </w:r>
      <w:r w:rsidRPr="00DD78A7">
        <w:rPr>
          <w:rFonts w:hint="eastAsia"/>
        </w:rPr>
        <w:t>苏联工业化建设成就卓著</w:t>
      </w:r>
      <w:r w:rsidRPr="00DD78A7">
        <w:t xml:space="preserve">              </w:t>
      </w:r>
      <w:r>
        <w:rPr>
          <w:rFonts w:hint="eastAsia"/>
        </w:rPr>
        <w:t xml:space="preserve"> </w:t>
      </w:r>
      <w:r w:rsidRPr="00DD78A7">
        <w:t>D</w:t>
      </w:r>
      <w:r>
        <w:t>．</w:t>
      </w:r>
      <w:r w:rsidRPr="00DD78A7">
        <w:rPr>
          <w:rFonts w:hint="eastAsia"/>
        </w:rPr>
        <w:t>德国的经济体系存在着严重缺陷</w:t>
      </w:r>
    </w:p>
    <w:p w:rsidR="0022471F" w:rsidRPr="00DD78A7" w:rsidRDefault="0022471F" w:rsidP="0022471F">
      <w:pPr>
        <w:spacing w:line="300" w:lineRule="exact"/>
      </w:pPr>
      <w:r>
        <w:rPr>
          <w:rFonts w:hint="eastAsia"/>
        </w:rPr>
        <w:t>6</w:t>
      </w:r>
      <w:r>
        <w:t>．</w:t>
      </w:r>
      <w:r w:rsidRPr="00DD78A7">
        <w:t>1959</w:t>
      </w:r>
      <w:r w:rsidRPr="00DD78A7">
        <w:rPr>
          <w:rFonts w:hint="eastAsia"/>
        </w:rPr>
        <w:t>年</w:t>
      </w:r>
      <w:r w:rsidRPr="00DD78A7">
        <w:t>3</w:t>
      </w:r>
      <w:r w:rsidRPr="00DD78A7">
        <w:rPr>
          <w:rFonts w:hint="eastAsia"/>
        </w:rPr>
        <w:t>月，法国总统戴高乐宣布收回北约对法国地中海舰队的指挥权。同年</w:t>
      </w:r>
      <w:r w:rsidRPr="00DD78A7">
        <w:t>6</w:t>
      </w:r>
      <w:r w:rsidRPr="00DD78A7">
        <w:rPr>
          <w:rFonts w:hint="eastAsia"/>
        </w:rPr>
        <w:t>月，他迫使美国将运载核导弹的战斗机撤往美国在英、德的基地。</w:t>
      </w:r>
      <w:r w:rsidRPr="00DD78A7">
        <w:t>1966</w:t>
      </w:r>
      <w:r w:rsidRPr="00DD78A7">
        <w:rPr>
          <w:rFonts w:hint="eastAsia"/>
        </w:rPr>
        <w:t>年，正式通知北约盟国，法国结束对北约组织一体化的从属关系。法国的这些做法意在</w:t>
      </w:r>
    </w:p>
    <w:p w:rsidR="0022471F" w:rsidRDefault="0022471F" w:rsidP="0022471F">
      <w:pPr>
        <w:spacing w:line="300" w:lineRule="exact"/>
        <w:ind w:firstLineChars="200" w:firstLine="420"/>
      </w:pPr>
      <w:r w:rsidRPr="00DD78A7">
        <w:t>A</w:t>
      </w:r>
      <w:r>
        <w:t>．</w:t>
      </w:r>
      <w:r w:rsidRPr="00DD78A7">
        <w:rPr>
          <w:rFonts w:hint="eastAsia"/>
        </w:rPr>
        <w:t>顺应欧洲一体化的发展趋势</w:t>
      </w:r>
      <w:r w:rsidRPr="00DD78A7">
        <w:t xml:space="preserve">            </w:t>
      </w:r>
      <w:r>
        <w:rPr>
          <w:rFonts w:hint="eastAsia"/>
        </w:rPr>
        <w:t xml:space="preserve"> </w:t>
      </w:r>
      <w:r w:rsidRPr="00DD78A7">
        <w:t>B</w:t>
      </w:r>
      <w:r>
        <w:t>．</w:t>
      </w:r>
      <w:r w:rsidRPr="00DD78A7">
        <w:rPr>
          <w:rFonts w:hint="eastAsia"/>
        </w:rPr>
        <w:t>缓和西欧与社会主义国家的矛盾</w:t>
      </w:r>
    </w:p>
    <w:p w:rsidR="0022471F" w:rsidRPr="00DD78A7" w:rsidRDefault="0022471F" w:rsidP="0022471F">
      <w:pPr>
        <w:spacing w:line="300" w:lineRule="exact"/>
        <w:ind w:firstLineChars="200" w:firstLine="420"/>
      </w:pPr>
      <w:r w:rsidRPr="00DD78A7">
        <w:t>C</w:t>
      </w:r>
      <w:r>
        <w:t>．</w:t>
      </w:r>
      <w:r w:rsidRPr="00DD78A7">
        <w:rPr>
          <w:rFonts w:hint="eastAsia"/>
        </w:rPr>
        <w:t>加强西欧国家间的军事合作</w:t>
      </w:r>
      <w:r w:rsidRPr="00DD78A7">
        <w:t xml:space="preserve">          </w:t>
      </w:r>
      <w:r>
        <w:rPr>
          <w:rFonts w:hint="eastAsia"/>
        </w:rPr>
        <w:t xml:space="preserve"> </w:t>
      </w:r>
      <w:r w:rsidRPr="00DD78A7">
        <w:t xml:space="preserve">  D</w:t>
      </w:r>
      <w:r>
        <w:t>．</w:t>
      </w:r>
      <w:r w:rsidRPr="00DD78A7">
        <w:rPr>
          <w:rFonts w:hint="eastAsia"/>
        </w:rPr>
        <w:t>提升法国在国际事务中的话语权</w:t>
      </w:r>
    </w:p>
    <w:p w:rsidR="0022471F" w:rsidRDefault="0022471F" w:rsidP="0022471F">
      <w:pPr>
        <w:spacing w:line="300" w:lineRule="exact"/>
      </w:pPr>
      <w:r>
        <w:rPr>
          <w:rFonts w:hint="eastAsia"/>
        </w:rPr>
        <w:t>7</w:t>
      </w:r>
      <w:r>
        <w:rPr>
          <w:rFonts w:hint="eastAsia"/>
        </w:rPr>
        <w:t>．亚里士多德在《政治学》中说：“致富有两种方式，一种是农牧渔猎，一种是经商，前者顺乎自然……事属必需，是可以称道的；后者在交易中损害他人的财货以牟取自己的利</w:t>
      </w:r>
      <w:r>
        <w:rPr>
          <w:rFonts w:hint="eastAsia"/>
        </w:rPr>
        <w:lastRenderedPageBreak/>
        <w:t>益……应该受到谴责。”该思想体现了</w:t>
      </w:r>
    </w:p>
    <w:p w:rsidR="0022471F" w:rsidRDefault="0022471F" w:rsidP="0022471F">
      <w:pPr>
        <w:spacing w:line="300" w:lineRule="exact"/>
        <w:ind w:firstLineChars="200" w:firstLine="420"/>
      </w:pPr>
      <w:r>
        <w:rPr>
          <w:rFonts w:hint="eastAsia"/>
        </w:rPr>
        <w:t>A</w:t>
      </w:r>
      <w:r>
        <w:rPr>
          <w:rFonts w:hint="eastAsia"/>
        </w:rPr>
        <w:t>．古希腊城邦实行重商主义政策</w:t>
      </w:r>
      <w:r>
        <w:rPr>
          <w:rFonts w:hint="eastAsia"/>
        </w:rPr>
        <w:t xml:space="preserve">           B</w:t>
      </w:r>
      <w:r>
        <w:rPr>
          <w:rFonts w:hint="eastAsia"/>
        </w:rPr>
        <w:t>．作者强调道德修养的重要作用</w:t>
      </w:r>
    </w:p>
    <w:p w:rsidR="0022471F" w:rsidRDefault="0022471F" w:rsidP="0022471F">
      <w:pPr>
        <w:spacing w:line="300" w:lineRule="exact"/>
        <w:ind w:firstLineChars="200" w:firstLine="420"/>
      </w:pPr>
      <w:r>
        <w:rPr>
          <w:rFonts w:hint="eastAsia"/>
        </w:rPr>
        <w:t>C</w:t>
      </w:r>
      <w:r>
        <w:rPr>
          <w:rFonts w:hint="eastAsia"/>
        </w:rPr>
        <w:t>．古希腊城邦农耕经济高度发达</w:t>
      </w:r>
      <w:r>
        <w:rPr>
          <w:rFonts w:hint="eastAsia"/>
        </w:rPr>
        <w:t xml:space="preserve">           D</w:t>
      </w:r>
      <w:r>
        <w:rPr>
          <w:rFonts w:hint="eastAsia"/>
        </w:rPr>
        <w:t>．古希腊城邦内部矛盾比较尖锐</w:t>
      </w:r>
    </w:p>
    <w:p w:rsidR="0022471F" w:rsidRDefault="0022471F" w:rsidP="0022471F">
      <w:pPr>
        <w:spacing w:line="300" w:lineRule="exact"/>
      </w:pPr>
      <w:r>
        <w:rPr>
          <w:rFonts w:hint="eastAsia"/>
        </w:rPr>
        <w:t>8</w:t>
      </w:r>
      <w:r>
        <w:rPr>
          <w:rFonts w:hint="eastAsia"/>
        </w:rPr>
        <w:t>．下表是欧美五国农业发展水平指数表（</w:t>
      </w:r>
      <w:r>
        <w:rPr>
          <w:rFonts w:hint="eastAsia"/>
        </w:rPr>
        <w:t>100=</w:t>
      </w:r>
      <w:r>
        <w:rPr>
          <w:rFonts w:hint="eastAsia"/>
        </w:rPr>
        <w:t>每个农业男工每年净生产一千万卡植物性热量），据此可以得出的结论是</w:t>
      </w:r>
    </w:p>
    <w:p w:rsidR="0022471F" w:rsidRDefault="0022471F" w:rsidP="0022471F">
      <w:pPr>
        <w:spacing w:line="360" w:lineRule="auto"/>
        <w:ind w:left="420" w:hangingChars="200" w:hanging="420"/>
        <w:jc w:val="center"/>
      </w:pPr>
      <w:r>
        <w:rPr>
          <w:rFonts w:hint="eastAsia"/>
          <w:noProof/>
        </w:rPr>
        <w:drawing>
          <wp:inline distT="0" distB="0" distL="0" distR="0">
            <wp:extent cx="4038600" cy="1929118"/>
            <wp:effectExtent l="19050" t="0" r="0" b="0"/>
            <wp:docPr id="4" name="图片 1" descr="中学历史教学园地（www.zxls.com）——全国文章总量、访问量最大的历史教学网站。">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学历史教学园地（www.zxls.com）——全国文章总量、访问量最大的历史教学网站。"/>
                    <pic:cNvPicPr>
                      <a:picLocks noChangeAspect="1" noChangeArrowheads="1"/>
                    </pic:cNvPicPr>
                  </pic:nvPicPr>
                  <pic:blipFill>
                    <a:blip r:embed="rId7" cstate="print"/>
                    <a:srcRect/>
                    <a:stretch>
                      <a:fillRect/>
                    </a:stretch>
                  </pic:blipFill>
                  <pic:spPr bwMode="auto">
                    <a:xfrm>
                      <a:off x="0" y="0"/>
                      <a:ext cx="4038600" cy="1929118"/>
                    </a:xfrm>
                    <a:prstGeom prst="rect">
                      <a:avLst/>
                    </a:prstGeom>
                    <a:noFill/>
                    <a:ln w="9525">
                      <a:noFill/>
                      <a:miter lim="800000"/>
                      <a:headEnd/>
                      <a:tailEnd/>
                    </a:ln>
                  </pic:spPr>
                </pic:pic>
              </a:graphicData>
            </a:graphic>
          </wp:inline>
        </w:drawing>
      </w:r>
    </w:p>
    <w:p w:rsidR="0022471F" w:rsidRDefault="0022471F" w:rsidP="0022471F">
      <w:pPr>
        <w:spacing w:line="300" w:lineRule="exact"/>
        <w:ind w:firstLineChars="200" w:firstLine="420"/>
      </w:pPr>
      <w:r>
        <w:rPr>
          <w:rFonts w:hint="eastAsia"/>
        </w:rPr>
        <w:t>A</w:t>
      </w:r>
      <w:r>
        <w:rPr>
          <w:rFonts w:hint="eastAsia"/>
        </w:rPr>
        <w:t>．工业革命与农业发展密切相关</w:t>
      </w:r>
      <w:r>
        <w:rPr>
          <w:rFonts w:hint="eastAsia"/>
        </w:rPr>
        <w:t xml:space="preserve">           B</w:t>
      </w:r>
      <w:r>
        <w:rPr>
          <w:rFonts w:hint="eastAsia"/>
        </w:rPr>
        <w:t>．英国失去“世界工厂”的地位</w:t>
      </w:r>
    </w:p>
    <w:p w:rsidR="0022471F" w:rsidRDefault="0022471F" w:rsidP="0022471F">
      <w:pPr>
        <w:spacing w:line="300" w:lineRule="exact"/>
        <w:ind w:firstLineChars="200" w:firstLine="420"/>
      </w:pPr>
      <w:r>
        <w:rPr>
          <w:rFonts w:hint="eastAsia"/>
        </w:rPr>
        <w:t>C</w:t>
      </w:r>
      <w:r>
        <w:rPr>
          <w:rFonts w:hint="eastAsia"/>
        </w:rPr>
        <w:t>．美国的国际地位不断上升</w:t>
      </w:r>
      <w:r>
        <w:rPr>
          <w:rFonts w:hint="eastAsia"/>
        </w:rPr>
        <w:t xml:space="preserve">               D</w:t>
      </w:r>
      <w:r>
        <w:rPr>
          <w:rFonts w:hint="eastAsia"/>
        </w:rPr>
        <w:t>．西方大国基本实现工业化</w:t>
      </w:r>
    </w:p>
    <w:p w:rsidR="0022471F" w:rsidRDefault="0022471F" w:rsidP="0022471F">
      <w:pPr>
        <w:spacing w:line="300" w:lineRule="exact"/>
      </w:pPr>
      <w:r>
        <w:rPr>
          <w:rFonts w:hint="eastAsia"/>
        </w:rPr>
        <w:t>9</w:t>
      </w:r>
      <w:r>
        <w:rPr>
          <w:rFonts w:hint="eastAsia"/>
        </w:rPr>
        <w:t>．十月革命后，列宁指出“</w:t>
      </w:r>
      <w:r>
        <w:rPr>
          <w:rFonts w:hint="eastAsia"/>
        </w:rPr>
        <w:t>1918</w:t>
      </w:r>
      <w:r>
        <w:rPr>
          <w:rFonts w:hint="eastAsia"/>
        </w:rPr>
        <w:t>年产生出两半的社会主义，正如在帝国主义一个蛋壳中的两只鸡雏。在德国和俄国分别体现了实现社会主义的两方面条件：一方面是经济、生产、社会经济条件，另一方面是政治条件”。列宁意在</w:t>
      </w:r>
    </w:p>
    <w:p w:rsidR="0022471F" w:rsidRDefault="0022471F" w:rsidP="0022471F">
      <w:pPr>
        <w:spacing w:line="300" w:lineRule="exact"/>
        <w:ind w:firstLineChars="200" w:firstLine="420"/>
      </w:pPr>
      <w:r>
        <w:rPr>
          <w:rFonts w:hint="eastAsia"/>
        </w:rPr>
        <w:t>A</w:t>
      </w:r>
      <w:r>
        <w:rPr>
          <w:rFonts w:hint="eastAsia"/>
        </w:rPr>
        <w:t>．阐述德国社会主义革命的合理性</w:t>
      </w:r>
      <w:r>
        <w:rPr>
          <w:rFonts w:hint="eastAsia"/>
        </w:rPr>
        <w:t xml:space="preserve">         B</w:t>
      </w:r>
      <w:r>
        <w:rPr>
          <w:rFonts w:hint="eastAsia"/>
        </w:rPr>
        <w:t>．为战时共产主义政策做舆论宣传</w:t>
      </w:r>
    </w:p>
    <w:p w:rsidR="0022471F" w:rsidRDefault="0022471F" w:rsidP="0022471F">
      <w:pPr>
        <w:spacing w:line="300" w:lineRule="exact"/>
        <w:ind w:firstLineChars="150" w:firstLine="315"/>
      </w:pPr>
      <w:r>
        <w:rPr>
          <w:rFonts w:hint="eastAsia"/>
        </w:rPr>
        <w:t xml:space="preserve"> C</w:t>
      </w:r>
      <w:r>
        <w:rPr>
          <w:rFonts w:hint="eastAsia"/>
        </w:rPr>
        <w:t>．探索适合本国国情的经济建设道路</w:t>
      </w:r>
      <w:r>
        <w:rPr>
          <w:rFonts w:hint="eastAsia"/>
        </w:rPr>
        <w:t xml:space="preserve">       D</w:t>
      </w:r>
      <w:r>
        <w:rPr>
          <w:rFonts w:hint="eastAsia"/>
        </w:rPr>
        <w:t>．说明俄国社会主义革命条件不成熟</w:t>
      </w:r>
    </w:p>
    <w:p w:rsidR="0022471F" w:rsidRDefault="0022471F" w:rsidP="0022471F">
      <w:pPr>
        <w:spacing w:line="300" w:lineRule="exact"/>
      </w:pPr>
      <w:r>
        <w:rPr>
          <w:rFonts w:hint="eastAsia"/>
        </w:rPr>
        <w:t>10</w:t>
      </w:r>
      <w:r>
        <w:rPr>
          <w:rFonts w:hint="eastAsia"/>
        </w:rPr>
        <w:t>．</w:t>
      </w:r>
      <w:r>
        <w:rPr>
          <w:rFonts w:hint="eastAsia"/>
        </w:rPr>
        <w:t>1940</w:t>
      </w:r>
      <w:r>
        <w:rPr>
          <w:rFonts w:hint="eastAsia"/>
        </w:rPr>
        <w:t>年，美国成立了“美洲国家事务协调办公室”，采取派遣留学生、免费赠送书籍等方式介绍美国历史和文化。同时美国哥伦比亚等广播公司增加了对拉丁美洲的广播时间。《时代》、《生活》等美国杂志也开始出西班牙文和葡萄牙文版。美国的这些做法旨在</w:t>
      </w:r>
    </w:p>
    <w:p w:rsidR="0022471F" w:rsidRDefault="0022471F" w:rsidP="0022471F">
      <w:pPr>
        <w:spacing w:line="300" w:lineRule="exact"/>
        <w:ind w:firstLineChars="200" w:firstLine="420"/>
      </w:pPr>
      <w:r>
        <w:rPr>
          <w:rFonts w:hint="eastAsia"/>
        </w:rPr>
        <w:t>A</w:t>
      </w:r>
      <w:r>
        <w:rPr>
          <w:rFonts w:hint="eastAsia"/>
        </w:rPr>
        <w:t>．加强与拉美的文化联系</w:t>
      </w:r>
      <w:r>
        <w:rPr>
          <w:rFonts w:hint="eastAsia"/>
        </w:rPr>
        <w:t xml:space="preserve">                 B</w:t>
      </w:r>
      <w:r>
        <w:rPr>
          <w:rFonts w:hint="eastAsia"/>
        </w:rPr>
        <w:t>．展示国家的文化软实力</w:t>
      </w:r>
    </w:p>
    <w:p w:rsidR="0022471F" w:rsidRPr="0022471F" w:rsidRDefault="0022471F" w:rsidP="002971AA">
      <w:pPr>
        <w:spacing w:line="300" w:lineRule="exact"/>
        <w:ind w:firstLineChars="200" w:firstLine="420"/>
      </w:pPr>
      <w:r>
        <w:rPr>
          <w:rFonts w:hint="eastAsia"/>
        </w:rPr>
        <w:t>C</w:t>
      </w:r>
      <w:r>
        <w:rPr>
          <w:rFonts w:hint="eastAsia"/>
        </w:rPr>
        <w:t>．消除法西斯势力的影响</w:t>
      </w:r>
      <w:r>
        <w:rPr>
          <w:rFonts w:hint="eastAsia"/>
        </w:rPr>
        <w:t xml:space="preserve">                 D</w:t>
      </w:r>
      <w:r>
        <w:rPr>
          <w:rFonts w:hint="eastAsia"/>
        </w:rPr>
        <w:t>．确保在拉美的领导地位</w:t>
      </w:r>
    </w:p>
    <w:p w:rsidR="008C6FFB" w:rsidRDefault="008C6FFB" w:rsidP="008C6FFB">
      <w:pPr>
        <w:spacing w:line="240" w:lineRule="exact"/>
        <w:ind w:left="420" w:hanging="420"/>
        <w:rPr>
          <w:color w:val="000000"/>
          <w:sz w:val="18"/>
          <w:szCs w:val="18"/>
        </w:rPr>
      </w:pPr>
      <w:r>
        <w:rPr>
          <w:rFonts w:hint="eastAsia"/>
          <w:color w:val="000000"/>
          <w:sz w:val="18"/>
          <w:szCs w:val="18"/>
        </w:rPr>
        <w:t>11.</w:t>
      </w:r>
      <w:r>
        <w:rPr>
          <w:rFonts w:hint="eastAsia"/>
          <w:color w:val="000000"/>
          <w:sz w:val="18"/>
          <w:szCs w:val="18"/>
        </w:rPr>
        <w:t>阅读材料，完成下列要求。</w:t>
      </w:r>
      <w:r>
        <w:rPr>
          <w:rFonts w:hint="eastAsia"/>
          <w:color w:val="000000"/>
          <w:sz w:val="18"/>
          <w:szCs w:val="18"/>
        </w:rPr>
        <w:t>(12</w:t>
      </w:r>
      <w:r>
        <w:rPr>
          <w:rFonts w:hint="eastAsia"/>
          <w:color w:val="000000"/>
          <w:sz w:val="18"/>
          <w:szCs w:val="18"/>
        </w:rPr>
        <w:t>分</w:t>
      </w:r>
      <w:r>
        <w:rPr>
          <w:rFonts w:hint="eastAsia"/>
          <w:color w:val="000000"/>
          <w:sz w:val="18"/>
          <w:szCs w:val="18"/>
        </w:rPr>
        <w:t xml:space="preserve">) </w:t>
      </w:r>
    </w:p>
    <w:p w:rsidR="008C6FFB" w:rsidRPr="008C6FFB" w:rsidRDefault="008C6FFB" w:rsidP="008C6FFB">
      <w:pPr>
        <w:spacing w:line="240" w:lineRule="exact"/>
        <w:rPr>
          <w:rFonts w:ascii="楷体_GB2312" w:eastAsia="楷体_GB2312"/>
          <w:color w:val="000000"/>
          <w:szCs w:val="21"/>
        </w:rPr>
      </w:pPr>
      <w:r w:rsidRPr="008C6FFB">
        <w:rPr>
          <w:rFonts w:eastAsia="黑体" w:hint="eastAsia"/>
          <w:color w:val="000000"/>
          <w:szCs w:val="21"/>
        </w:rPr>
        <w:t>材料</w:t>
      </w:r>
      <w:r w:rsidRPr="008C6FFB">
        <w:rPr>
          <w:rFonts w:hint="eastAsia"/>
          <w:color w:val="000000"/>
          <w:szCs w:val="21"/>
        </w:rPr>
        <w:t>  </w:t>
      </w:r>
      <w:r w:rsidRPr="008C6FFB">
        <w:rPr>
          <w:rFonts w:ascii="楷体_GB2312" w:eastAsia="楷体_GB2312" w:hint="eastAsia"/>
          <w:color w:val="000000"/>
          <w:szCs w:val="21"/>
        </w:rPr>
        <w:t xml:space="preserve">在接受《前线》记者采访时，钱乘旦表示：要知道民主能做什么，首先要知道民主不能做什么。第一，有人说，有了民主就可以解决腐败问题。其实，民主制度不能解决腐败问题，相反可能是腐败的温床。第二，有人说，西方发生工业革命，原因是有民主制度。这是不对的，完全说反了。第三，有人说，民主是和平的保障，民主国家不发动战争。这是西方人为自己辩白。第四，还有人说，有了民主就有法治，首先要民主，才能有法治。但历史的事实恰恰相反。 </w:t>
      </w:r>
    </w:p>
    <w:p w:rsidR="008C6FFB" w:rsidRDefault="008C6FFB" w:rsidP="008C6FFB">
      <w:pPr>
        <w:pStyle w:val="a7"/>
        <w:spacing w:before="0" w:beforeAutospacing="0" w:after="0" w:afterAutospacing="0" w:line="240" w:lineRule="exact"/>
        <w:ind w:left="420"/>
        <w:jc w:val="right"/>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color w:val="000000"/>
          <w:sz w:val="18"/>
          <w:szCs w:val="18"/>
        </w:rPr>
        <w:t>摘编自沈聪《认识西方民主的真实》</w:t>
      </w:r>
      <w:r>
        <w:rPr>
          <w:rFonts w:ascii="Times New Roman" w:hAnsi="Times New Roman" w:cs="Times New Roman"/>
          <w:color w:val="000000"/>
          <w:sz w:val="18"/>
          <w:szCs w:val="18"/>
        </w:rPr>
        <w:t xml:space="preserve"> </w:t>
      </w:r>
    </w:p>
    <w:p w:rsidR="008C6FFB" w:rsidRDefault="008C6FFB" w:rsidP="008C6FFB">
      <w:pPr>
        <w:spacing w:line="240" w:lineRule="exact"/>
        <w:ind w:left="420"/>
        <w:rPr>
          <w:sz w:val="18"/>
          <w:szCs w:val="18"/>
        </w:rPr>
      </w:pPr>
      <w:r>
        <w:rPr>
          <w:rFonts w:hint="eastAsia"/>
          <w:color w:val="000000"/>
          <w:sz w:val="18"/>
          <w:szCs w:val="18"/>
        </w:rPr>
        <w:t>根据材料并结合世界史的相关知识，任选材料中一个观点加以论述。</w:t>
      </w:r>
      <w:r>
        <w:rPr>
          <w:rFonts w:hint="eastAsia"/>
          <w:color w:val="000000"/>
          <w:sz w:val="18"/>
          <w:szCs w:val="18"/>
        </w:rPr>
        <w:t>(</w:t>
      </w:r>
      <w:r>
        <w:rPr>
          <w:rFonts w:hint="eastAsia"/>
          <w:color w:val="000000"/>
          <w:sz w:val="18"/>
          <w:szCs w:val="18"/>
        </w:rPr>
        <w:t>要求：观点明确，史论结合，史实准确。</w:t>
      </w:r>
      <w:r>
        <w:rPr>
          <w:rFonts w:hint="eastAsia"/>
          <w:color w:val="000000"/>
          <w:sz w:val="18"/>
          <w:szCs w:val="18"/>
        </w:rPr>
        <w:t>)</w:t>
      </w:r>
    </w:p>
    <w:p w:rsidR="00712AC9" w:rsidRDefault="00712AC9"/>
    <w:p w:rsidR="00712AC9" w:rsidRDefault="00712AC9"/>
    <w:p w:rsidR="00712AC9" w:rsidRDefault="00712AC9"/>
    <w:p w:rsidR="00712AC9" w:rsidRDefault="00712AC9"/>
    <w:p w:rsidR="0022471F" w:rsidRDefault="0022471F"/>
    <w:p w:rsidR="008C6FFB" w:rsidRDefault="008C6FFB"/>
    <w:p w:rsidR="008C6FFB" w:rsidRDefault="008C6FFB"/>
    <w:p w:rsidR="008C6FFB" w:rsidRDefault="008C6FFB"/>
    <w:p w:rsidR="008C6FFB" w:rsidRDefault="008C6FFB"/>
    <w:p w:rsidR="008C6FFB" w:rsidRDefault="008C6FFB"/>
    <w:p w:rsidR="008C6FFB" w:rsidRDefault="008C6FFB"/>
    <w:p w:rsidR="00712AC9" w:rsidRDefault="00712AC9"/>
    <w:p w:rsidR="00712AC9" w:rsidRDefault="00712AC9"/>
    <w:p w:rsidR="00BA7D8E" w:rsidRPr="00DD78A7" w:rsidRDefault="00BA7D8E" w:rsidP="00BA7D8E">
      <w:pPr>
        <w:spacing w:line="360" w:lineRule="auto"/>
      </w:pPr>
      <w:r w:rsidRPr="00DD78A7">
        <w:t>1</w:t>
      </w:r>
      <w:r>
        <w:rPr>
          <w:rFonts w:hint="eastAsia"/>
        </w:rPr>
        <w:t>1</w:t>
      </w:r>
      <w:r>
        <w:t>．</w:t>
      </w:r>
      <w:r w:rsidRPr="00DD78A7">
        <w:rPr>
          <w:rFonts w:hint="eastAsia"/>
        </w:rPr>
        <w:t>（</w:t>
      </w:r>
      <w:r w:rsidRPr="00DD78A7">
        <w:t>1</w:t>
      </w:r>
      <w:r>
        <w:rPr>
          <w:rFonts w:hint="eastAsia"/>
        </w:rPr>
        <w:t>2</w:t>
      </w:r>
      <w:r w:rsidRPr="00DD78A7">
        <w:rPr>
          <w:rFonts w:hint="eastAsia"/>
        </w:rPr>
        <w:t>分）</w:t>
      </w:r>
    </w:p>
    <w:p w:rsidR="008C6FFB" w:rsidRPr="00BB5390" w:rsidRDefault="008C6FFB" w:rsidP="00BB5390">
      <w:pPr>
        <w:spacing w:line="300" w:lineRule="exact"/>
        <w:ind w:left="420" w:hanging="420"/>
        <w:rPr>
          <w:color w:val="000000"/>
          <w:sz w:val="24"/>
          <w:szCs w:val="24"/>
        </w:rPr>
      </w:pPr>
      <w:r w:rsidRPr="00BB5390">
        <w:rPr>
          <w:rFonts w:hint="eastAsia"/>
          <w:color w:val="000000"/>
          <w:sz w:val="24"/>
          <w:szCs w:val="24"/>
        </w:rPr>
        <w:t>观点一：民主可能滋生腐败</w:t>
      </w:r>
      <w:r w:rsidRPr="00BB5390">
        <w:rPr>
          <w:rFonts w:hint="eastAsia"/>
          <w:color w:val="000000"/>
          <w:sz w:val="24"/>
          <w:szCs w:val="24"/>
        </w:rPr>
        <w:t xml:space="preserve"> </w:t>
      </w:r>
    </w:p>
    <w:p w:rsidR="008C6FFB" w:rsidRPr="00BB5390" w:rsidRDefault="008C6FFB" w:rsidP="00BB5390">
      <w:pPr>
        <w:spacing w:line="300" w:lineRule="exact"/>
        <w:ind w:left="420"/>
        <w:rPr>
          <w:color w:val="000000"/>
          <w:sz w:val="24"/>
          <w:szCs w:val="24"/>
        </w:rPr>
      </w:pPr>
      <w:r w:rsidRPr="00BB5390">
        <w:rPr>
          <w:rFonts w:hint="eastAsia"/>
          <w:color w:val="000000"/>
          <w:sz w:val="24"/>
          <w:szCs w:val="24"/>
        </w:rPr>
        <w:t>在历史上，民主制度并不能真正意义上解决腐败问题。解决腐败问题的关键是法治，以及社会的监督。</w:t>
      </w:r>
      <w:r w:rsidRPr="00BB5390">
        <w:rPr>
          <w:rFonts w:hint="eastAsia"/>
          <w:color w:val="000000"/>
          <w:sz w:val="24"/>
          <w:szCs w:val="24"/>
        </w:rPr>
        <w:t xml:space="preserve"> </w:t>
      </w:r>
    </w:p>
    <w:p w:rsidR="008C6FFB" w:rsidRPr="00BB5390" w:rsidRDefault="008C6FFB" w:rsidP="00BB5390">
      <w:pPr>
        <w:spacing w:line="300" w:lineRule="exact"/>
        <w:ind w:left="420"/>
        <w:rPr>
          <w:color w:val="000000"/>
          <w:sz w:val="24"/>
          <w:szCs w:val="24"/>
        </w:rPr>
      </w:pPr>
      <w:r w:rsidRPr="00BB5390">
        <w:rPr>
          <w:rFonts w:hint="eastAsia"/>
          <w:color w:val="000000"/>
          <w:sz w:val="24"/>
          <w:szCs w:val="24"/>
        </w:rPr>
        <w:t>雅典在伯里克利时期，有公民大会，也有</w:t>
      </w:r>
      <w:r w:rsidRPr="00BB5390">
        <w:rPr>
          <w:rFonts w:hint="eastAsia"/>
          <w:color w:val="000000"/>
          <w:sz w:val="24"/>
          <w:szCs w:val="24"/>
        </w:rPr>
        <w:t>500</w:t>
      </w:r>
      <w:r w:rsidRPr="00BB5390">
        <w:rPr>
          <w:rFonts w:hint="eastAsia"/>
          <w:color w:val="000000"/>
          <w:sz w:val="24"/>
          <w:szCs w:val="24"/>
        </w:rPr>
        <w:t>人议事会。但一些精明的人拿钱去收买大会的成员，让他们按自己的旨意行事。通过收买，精明的人就能达到他们的政治目的，比如制定某项政策，或者罢免某个官员。近代英国民主政治的特点之一就是买选票，贵族们花钱，让选民按他们的意图投票，选出他们指定的人。在韩国，不少民选总统上台时都以反腐败开始，然后又因腐败被赶下台，等等。无数事实说明，民主不一定能解决腐败问题。</w:t>
      </w:r>
      <w:r w:rsidRPr="00BB5390">
        <w:rPr>
          <w:rFonts w:hint="eastAsia"/>
          <w:color w:val="000000"/>
          <w:sz w:val="24"/>
          <w:szCs w:val="24"/>
        </w:rPr>
        <w:t xml:space="preserve"> </w:t>
      </w:r>
    </w:p>
    <w:p w:rsidR="008C6FFB" w:rsidRPr="00BB5390" w:rsidRDefault="008C6FFB" w:rsidP="00BB5390">
      <w:pPr>
        <w:spacing w:line="300" w:lineRule="exact"/>
        <w:ind w:left="420"/>
        <w:rPr>
          <w:color w:val="000000"/>
          <w:sz w:val="24"/>
          <w:szCs w:val="24"/>
        </w:rPr>
      </w:pPr>
      <w:r w:rsidRPr="00BB5390">
        <w:rPr>
          <w:rFonts w:hint="eastAsia"/>
          <w:color w:val="000000"/>
          <w:sz w:val="24"/>
          <w:szCs w:val="24"/>
        </w:rPr>
        <w:t>观点二：民主是工业革命的结果，而不是工业革命的原因。</w:t>
      </w:r>
      <w:r w:rsidRPr="00BB5390">
        <w:rPr>
          <w:rFonts w:hint="eastAsia"/>
          <w:color w:val="000000"/>
          <w:sz w:val="24"/>
          <w:szCs w:val="24"/>
        </w:rPr>
        <w:t xml:space="preserve"> </w:t>
      </w:r>
    </w:p>
    <w:p w:rsidR="008C6FFB" w:rsidRPr="00BB5390" w:rsidRDefault="008C6FFB" w:rsidP="00BB5390">
      <w:pPr>
        <w:spacing w:line="300" w:lineRule="exact"/>
        <w:ind w:left="420"/>
        <w:rPr>
          <w:color w:val="000000"/>
          <w:sz w:val="24"/>
          <w:szCs w:val="24"/>
        </w:rPr>
      </w:pPr>
      <w:r w:rsidRPr="00BB5390">
        <w:rPr>
          <w:rFonts w:hint="eastAsia"/>
          <w:color w:val="000000"/>
          <w:sz w:val="24"/>
          <w:szCs w:val="24"/>
        </w:rPr>
        <w:t>“光荣革命”后，议会逐渐成为英国的权力中心，但此后的</w:t>
      </w:r>
      <w:r w:rsidRPr="00BB5390">
        <w:rPr>
          <w:rFonts w:hint="eastAsia"/>
          <w:color w:val="000000"/>
          <w:sz w:val="24"/>
          <w:szCs w:val="24"/>
        </w:rPr>
        <w:t>100</w:t>
      </w:r>
      <w:r w:rsidRPr="00BB5390">
        <w:rPr>
          <w:rFonts w:hint="eastAsia"/>
          <w:color w:val="000000"/>
          <w:sz w:val="24"/>
          <w:szCs w:val="24"/>
        </w:rPr>
        <w:t>多年，议会仍主要为贵族把持。工业革命后，英国社会结构发生重大变化，工业资产阶级和工人无产阶级迅速崛起。他们反对贵族政治，从</w:t>
      </w:r>
      <w:r w:rsidRPr="00BB5390">
        <w:rPr>
          <w:rFonts w:hint="eastAsia"/>
          <w:color w:val="000000"/>
          <w:sz w:val="24"/>
          <w:szCs w:val="24"/>
        </w:rPr>
        <w:t>1832</w:t>
      </w:r>
      <w:r w:rsidRPr="00BB5390">
        <w:rPr>
          <w:rFonts w:hint="eastAsia"/>
          <w:color w:val="000000"/>
          <w:sz w:val="24"/>
          <w:szCs w:val="24"/>
        </w:rPr>
        <w:t>年起不断发起斗争，逐步渗透下院，这就是英国历史上著名的“议会改革”。所以，没有工业革命，就没有英国的现代民主化进程。</w:t>
      </w:r>
      <w:r w:rsidRPr="00BB5390">
        <w:rPr>
          <w:rFonts w:hint="eastAsia"/>
          <w:color w:val="000000"/>
          <w:sz w:val="24"/>
          <w:szCs w:val="24"/>
        </w:rPr>
        <w:t xml:space="preserve"> </w:t>
      </w:r>
    </w:p>
    <w:p w:rsidR="008C6FFB" w:rsidRPr="00BB5390" w:rsidRDefault="008C6FFB" w:rsidP="00BB5390">
      <w:pPr>
        <w:spacing w:line="300" w:lineRule="exact"/>
        <w:ind w:left="420"/>
        <w:rPr>
          <w:color w:val="000000"/>
          <w:sz w:val="24"/>
          <w:szCs w:val="24"/>
        </w:rPr>
      </w:pPr>
      <w:r w:rsidRPr="00BB5390">
        <w:rPr>
          <w:rFonts w:hint="eastAsia"/>
          <w:color w:val="000000"/>
          <w:sz w:val="24"/>
          <w:szCs w:val="24"/>
        </w:rPr>
        <w:t>观点三：民主并不能保证世界和平</w:t>
      </w:r>
      <w:r w:rsidRPr="00BB5390">
        <w:rPr>
          <w:rFonts w:hint="eastAsia"/>
          <w:color w:val="000000"/>
          <w:sz w:val="24"/>
          <w:szCs w:val="24"/>
        </w:rPr>
        <w:t xml:space="preserve"> </w:t>
      </w:r>
    </w:p>
    <w:p w:rsidR="008C6FFB" w:rsidRPr="00BB5390" w:rsidRDefault="008C6FFB" w:rsidP="00BB5390">
      <w:pPr>
        <w:spacing w:line="300" w:lineRule="exact"/>
        <w:ind w:left="420"/>
        <w:rPr>
          <w:color w:val="000000"/>
          <w:sz w:val="24"/>
          <w:szCs w:val="24"/>
        </w:rPr>
      </w:pPr>
      <w:r w:rsidRPr="00BB5390">
        <w:rPr>
          <w:rFonts w:hint="eastAsia"/>
          <w:color w:val="000000"/>
          <w:sz w:val="24"/>
          <w:szCs w:val="24"/>
        </w:rPr>
        <w:t>对内民主并不一定对外平等。一战的主要参战国一方为英、法、俄、意，另一方为德、奥，多数都建立了不同形式的资产阶级民主政治制度，但是，随着资本主义国家之间政治经济发展的不平衡性加剧，一些“民主”国家照样争夺霸权，挑起世界大战。二战后的局部战争，如朝鲜战争、越南战争、利比亚战争等，几乎都带有明显的西方民主大国的烙印。</w:t>
      </w:r>
      <w:r w:rsidRPr="00BB5390">
        <w:rPr>
          <w:rFonts w:hint="eastAsia"/>
          <w:color w:val="000000"/>
          <w:sz w:val="24"/>
          <w:szCs w:val="24"/>
        </w:rPr>
        <w:t>21</w:t>
      </w:r>
      <w:r w:rsidRPr="00BB5390">
        <w:rPr>
          <w:rFonts w:hint="eastAsia"/>
          <w:color w:val="000000"/>
          <w:sz w:val="24"/>
          <w:szCs w:val="24"/>
        </w:rPr>
        <w:t>世纪，西方公开用武力推行它的“民主”，结果是伊拉克、阿富汗、利比亚等国都陷入动荡。非洲很多国家生搬硬套西方的民主模式，结果多数</w:t>
      </w:r>
      <w:r w:rsidR="00897045">
        <w:rPr>
          <w:rFonts w:hint="eastAsia"/>
          <w:color w:val="000000"/>
          <w:sz w:val="24"/>
          <w:szCs w:val="24"/>
        </w:rPr>
        <w:t xml:space="preserve"> </w:t>
      </w:r>
      <w:r w:rsidRPr="00BB5390">
        <w:rPr>
          <w:rFonts w:hint="eastAsia"/>
          <w:color w:val="000000"/>
          <w:sz w:val="24"/>
          <w:szCs w:val="24"/>
        </w:rPr>
        <w:t>陷入部族混战、国家动乱、生灵涂炭。所以说，民主不是和平的保障。</w:t>
      </w:r>
      <w:r w:rsidRPr="00BB5390">
        <w:rPr>
          <w:rFonts w:hint="eastAsia"/>
          <w:color w:val="000000"/>
          <w:sz w:val="24"/>
          <w:szCs w:val="24"/>
        </w:rPr>
        <w:t xml:space="preserve"> </w:t>
      </w:r>
    </w:p>
    <w:p w:rsidR="008C6FFB" w:rsidRPr="00BB5390" w:rsidRDefault="008C6FFB" w:rsidP="00BB5390">
      <w:pPr>
        <w:spacing w:line="300" w:lineRule="exact"/>
        <w:ind w:left="420"/>
        <w:rPr>
          <w:color w:val="000000"/>
          <w:sz w:val="24"/>
          <w:szCs w:val="24"/>
        </w:rPr>
      </w:pPr>
      <w:r w:rsidRPr="00BB5390">
        <w:rPr>
          <w:rFonts w:hint="eastAsia"/>
          <w:color w:val="000000"/>
          <w:sz w:val="24"/>
          <w:szCs w:val="24"/>
        </w:rPr>
        <w:t>观点四：法治是民主的前提</w:t>
      </w:r>
      <w:r w:rsidRPr="00BB5390">
        <w:rPr>
          <w:rFonts w:hint="eastAsia"/>
          <w:color w:val="000000"/>
          <w:sz w:val="24"/>
          <w:szCs w:val="24"/>
        </w:rPr>
        <w:t xml:space="preserve"> </w:t>
      </w:r>
    </w:p>
    <w:p w:rsidR="008C6FFB" w:rsidRPr="00BB5390" w:rsidRDefault="008C6FFB" w:rsidP="00BB5390">
      <w:pPr>
        <w:spacing w:line="300" w:lineRule="exact"/>
        <w:ind w:left="420"/>
        <w:rPr>
          <w:sz w:val="24"/>
          <w:szCs w:val="24"/>
        </w:rPr>
      </w:pPr>
      <w:r w:rsidRPr="00BB5390">
        <w:rPr>
          <w:rFonts w:hint="eastAsia"/>
          <w:color w:val="000000"/>
          <w:sz w:val="24"/>
          <w:szCs w:val="24"/>
        </w:rPr>
        <w:t>1215</w:t>
      </w:r>
      <w:r w:rsidRPr="00BB5390">
        <w:rPr>
          <w:rFonts w:hint="eastAsia"/>
          <w:color w:val="000000"/>
          <w:sz w:val="24"/>
          <w:szCs w:val="24"/>
        </w:rPr>
        <w:t>年签署的《大宪章》在英国确立了“法律至上”“王权有限”的宪政传统，从大宪章签署，到颁布《权利法案》后走上君主立宪道路，再到第一次议会改革开始走向民主化，历时</w:t>
      </w:r>
      <w:r w:rsidRPr="00BB5390">
        <w:rPr>
          <w:rFonts w:hint="eastAsia"/>
          <w:color w:val="000000"/>
          <w:sz w:val="24"/>
          <w:szCs w:val="24"/>
        </w:rPr>
        <w:t>600</w:t>
      </w:r>
      <w:r w:rsidRPr="00BB5390">
        <w:rPr>
          <w:rFonts w:hint="eastAsia"/>
          <w:color w:val="000000"/>
          <w:sz w:val="24"/>
          <w:szCs w:val="24"/>
        </w:rPr>
        <w:t>多年。在这么长时间里，法治始终被看作是英国最宝贵的传统。没有法治的保障，民主就形同虚设。</w:t>
      </w:r>
    </w:p>
    <w:p w:rsidR="00712AC9" w:rsidRPr="00BB5390" w:rsidRDefault="00712AC9" w:rsidP="00BB5390">
      <w:pPr>
        <w:spacing w:line="300" w:lineRule="exact"/>
        <w:rPr>
          <w:sz w:val="24"/>
          <w:szCs w:val="24"/>
        </w:rPr>
      </w:pPr>
    </w:p>
    <w:p w:rsidR="00712AC9" w:rsidRDefault="00712AC9"/>
    <w:p w:rsidR="00712AC9" w:rsidRDefault="00712AC9"/>
    <w:p w:rsidR="00712AC9" w:rsidRDefault="00712AC9"/>
    <w:p w:rsidR="00712AC9" w:rsidRDefault="00712AC9"/>
    <w:p w:rsidR="00712AC9" w:rsidRDefault="00712AC9"/>
    <w:p w:rsidR="00712AC9" w:rsidRDefault="00712AC9"/>
    <w:p w:rsidR="00712AC9" w:rsidRDefault="00712AC9"/>
    <w:p w:rsidR="00712AC9" w:rsidRPr="00712AC9" w:rsidRDefault="00712AC9"/>
    <w:sectPr w:rsidR="00712AC9" w:rsidRPr="00712AC9" w:rsidSect="007A50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7BC" w:rsidRDefault="001377BC" w:rsidP="00A104FC">
      <w:r>
        <w:separator/>
      </w:r>
    </w:p>
  </w:endnote>
  <w:endnote w:type="continuationSeparator" w:id="0">
    <w:p w:rsidR="001377BC" w:rsidRDefault="001377BC" w:rsidP="00A104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7BC" w:rsidRDefault="001377BC" w:rsidP="00A104FC">
      <w:r>
        <w:separator/>
      </w:r>
    </w:p>
  </w:footnote>
  <w:footnote w:type="continuationSeparator" w:id="0">
    <w:p w:rsidR="001377BC" w:rsidRDefault="001377BC" w:rsidP="00A104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4FC"/>
    <w:rsid w:val="001377BC"/>
    <w:rsid w:val="0015689C"/>
    <w:rsid w:val="0022471F"/>
    <w:rsid w:val="002971AA"/>
    <w:rsid w:val="003D6FBA"/>
    <w:rsid w:val="005D1FCC"/>
    <w:rsid w:val="00712AC9"/>
    <w:rsid w:val="007A5021"/>
    <w:rsid w:val="00897045"/>
    <w:rsid w:val="008C6FFB"/>
    <w:rsid w:val="00910B5D"/>
    <w:rsid w:val="00971F91"/>
    <w:rsid w:val="00A104FC"/>
    <w:rsid w:val="00AE76BD"/>
    <w:rsid w:val="00BA7D8E"/>
    <w:rsid w:val="00BB5390"/>
    <w:rsid w:val="00D95442"/>
    <w:rsid w:val="00EE0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4F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4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104FC"/>
    <w:rPr>
      <w:sz w:val="18"/>
      <w:szCs w:val="18"/>
    </w:rPr>
  </w:style>
  <w:style w:type="paragraph" w:styleId="a4">
    <w:name w:val="footer"/>
    <w:basedOn w:val="a"/>
    <w:link w:val="Char0"/>
    <w:uiPriority w:val="99"/>
    <w:semiHidden/>
    <w:unhideWhenUsed/>
    <w:rsid w:val="00A104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104FC"/>
    <w:rPr>
      <w:sz w:val="18"/>
      <w:szCs w:val="18"/>
    </w:rPr>
  </w:style>
  <w:style w:type="table" w:styleId="a5">
    <w:name w:val="Table Grid"/>
    <w:basedOn w:val="a1"/>
    <w:rsid w:val="00A104F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104FC"/>
    <w:rPr>
      <w:sz w:val="18"/>
      <w:szCs w:val="18"/>
    </w:rPr>
  </w:style>
  <w:style w:type="character" w:customStyle="1" w:styleId="Char1">
    <w:name w:val="批注框文本 Char"/>
    <w:basedOn w:val="a0"/>
    <w:link w:val="a6"/>
    <w:uiPriority w:val="99"/>
    <w:semiHidden/>
    <w:rsid w:val="00A104FC"/>
    <w:rPr>
      <w:rFonts w:ascii="Times New Roman" w:eastAsia="宋体" w:hAnsi="Times New Roman" w:cs="Times New Roman"/>
      <w:sz w:val="18"/>
      <w:szCs w:val="18"/>
    </w:rPr>
  </w:style>
  <w:style w:type="paragraph" w:styleId="a7">
    <w:name w:val="Normal (Web)"/>
    <w:basedOn w:val="a"/>
    <w:uiPriority w:val="99"/>
    <w:unhideWhenUsed/>
    <w:rsid w:val="008C6FF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xl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8</cp:revision>
  <cp:lastPrinted>2020-11-05T02:57:00Z</cp:lastPrinted>
  <dcterms:created xsi:type="dcterms:W3CDTF">2020-11-02T02:15:00Z</dcterms:created>
  <dcterms:modified xsi:type="dcterms:W3CDTF">2020-11-05T07:32:00Z</dcterms:modified>
</cp:coreProperties>
</file>