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napToGrid w:val="0"/>
        </w:rPr>
      </w:pPr>
      <w:bookmarkStart w:id="0" w:name="_Toc51750515"/>
      <w:r>
        <w:rPr>
          <w:rFonts w:hint="eastAsia"/>
          <w:snapToGrid w:val="0"/>
          <w:lang w:val="en-US" w:eastAsia="zh-CN"/>
        </w:rPr>
        <w:t>2020年全国各地高考真题汇编</w:t>
      </w:r>
      <w:r>
        <w:rPr>
          <w:rFonts w:hint="eastAsia"/>
          <w:snapToGrid w:val="0"/>
        </w:rPr>
        <w:drawing>
          <wp:anchor distT="0" distB="0" distL="114300" distR="114300" simplePos="0" relativeHeight="251687936" behindDoc="0" locked="0" layoutInCell="1" allowOverlap="1">
            <wp:simplePos x="0" y="0"/>
            <wp:positionH relativeFrom="page">
              <wp:posOffset>11874500</wp:posOffset>
            </wp:positionH>
            <wp:positionV relativeFrom="page">
              <wp:posOffset>12649200</wp:posOffset>
            </wp:positionV>
            <wp:extent cx="419100" cy="495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bright="7999"/>
                    </a:blip>
                    <a:stretch>
                      <a:fillRect/>
                    </a:stretch>
                  </pic:blipFill>
                  <pic:spPr>
                    <a:xfrm>
                      <a:off x="0" y="0"/>
                      <a:ext cx="419100" cy="495300"/>
                    </a:xfrm>
                    <a:prstGeom prst="rect">
                      <a:avLst/>
                    </a:prstGeom>
                    <a:noFill/>
                    <a:ln>
                      <a:noFill/>
                    </a:ln>
                  </pic:spPr>
                </pic:pic>
              </a:graphicData>
            </a:graphic>
          </wp:anchor>
        </w:drawing>
      </w:r>
      <w:r>
        <w:rPr>
          <w:rFonts w:hint="eastAsia"/>
          <w:snapToGrid w:val="0"/>
          <w:lang w:val="en-US" w:eastAsia="zh-CN"/>
        </w:rPr>
        <w:t>——</w:t>
      </w:r>
      <w:r>
        <w:rPr>
          <w:rFonts w:hint="eastAsia"/>
          <w:snapToGrid w:val="0"/>
        </w:rPr>
        <w:drawing>
          <wp:anchor distT="0" distB="0" distL="114300" distR="114300" simplePos="0" relativeHeight="251664384" behindDoc="0" locked="0" layoutInCell="1" allowOverlap="1">
            <wp:simplePos x="0" y="0"/>
            <wp:positionH relativeFrom="page">
              <wp:posOffset>10515600</wp:posOffset>
            </wp:positionH>
            <wp:positionV relativeFrom="page">
              <wp:posOffset>11328400</wp:posOffset>
            </wp:positionV>
            <wp:extent cx="279400" cy="368300"/>
            <wp:effectExtent l="0" t="0" r="635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lum bright="7999"/>
                    </a:blip>
                    <a:stretch>
                      <a:fillRect/>
                    </a:stretch>
                  </pic:blipFill>
                  <pic:spPr>
                    <a:xfrm>
                      <a:off x="0" y="0"/>
                      <a:ext cx="279400" cy="368300"/>
                    </a:xfrm>
                    <a:prstGeom prst="rect">
                      <a:avLst/>
                    </a:prstGeom>
                    <a:noFill/>
                    <a:ln>
                      <a:noFill/>
                    </a:ln>
                  </pic:spPr>
                </pic:pic>
              </a:graphicData>
            </a:graphic>
          </wp:anchor>
        </w:drawing>
      </w:r>
      <w:r>
        <w:rPr>
          <w:rFonts w:hint="eastAsia"/>
          <w:snapToGrid w:val="0"/>
        </w:rPr>
        <w:t>诗歌鉴赏</w:t>
      </w:r>
      <w:bookmarkEnd w:id="0"/>
    </w:p>
    <w:p>
      <w:pPr>
        <w:spacing w:line="360" w:lineRule="auto"/>
        <w:ind w:firstLine="420" w:firstLineChars="200"/>
        <w:rPr>
          <w:rFonts w:hint="eastAsia"/>
        </w:rPr>
      </w:pPr>
      <w:r>
        <w:rPr>
          <w:rFonts w:hint="eastAsia"/>
          <w:bCs/>
          <w:color w:val="FF0000"/>
          <w:kern w:val="0"/>
          <w:szCs w:val="21"/>
          <w:lang w:val="zh-CN"/>
        </w:rPr>
        <w:t>一、【2020年</w:t>
      </w:r>
      <w:r>
        <w:rPr>
          <w:bCs/>
          <w:color w:val="FF0000"/>
          <w:kern w:val="0"/>
          <w:szCs w:val="21"/>
          <w:lang w:val="zh-CN"/>
        </w:rPr>
        <w:t>高考新课标</w:t>
      </w:r>
      <w:r>
        <w:rPr>
          <w:rFonts w:hint="eastAsia"/>
          <w:bCs/>
          <w:color w:val="FF0000"/>
          <w:kern w:val="0"/>
          <w:szCs w:val="21"/>
          <w:lang w:val="zh-CN"/>
        </w:rPr>
        <w:t>Ⅰ卷】</w:t>
      </w:r>
      <w:r>
        <w:t>阅读下面这首</w:t>
      </w:r>
      <w:r>
        <w:rPr>
          <w:rFonts w:hint="eastAsia"/>
        </w:rPr>
        <w:t>唐</w:t>
      </w:r>
      <w:r>
        <w:t>诗，完成14~15题。</w:t>
      </w:r>
    </w:p>
    <w:p>
      <w:pPr>
        <w:spacing w:line="360" w:lineRule="auto"/>
        <w:jc w:val="center"/>
        <w:textAlignment w:val="center"/>
        <w:rPr>
          <w:rFonts w:hint="eastAsia" w:ascii="楷体" w:hAnsi="楷体" w:eastAsia="楷体" w:cs="楷体"/>
        </w:rPr>
      </w:pPr>
      <w:r>
        <w:rPr>
          <w:rFonts w:hint="eastAsia" w:ascii="楷体" w:hAnsi="楷体" w:eastAsia="楷体" w:cs="楷体"/>
        </w:rPr>
        <w:t>奉和袭美抱疾杜门见寄次韵</w:t>
      </w:r>
    </w:p>
    <w:p>
      <w:pPr>
        <w:spacing w:line="360" w:lineRule="auto"/>
        <w:jc w:val="center"/>
        <w:textAlignment w:val="center"/>
        <w:rPr>
          <w:rFonts w:hint="eastAsia" w:ascii="楷体" w:hAnsi="楷体" w:eastAsia="楷体" w:cs="楷体"/>
        </w:rPr>
      </w:pPr>
      <w:r>
        <w:rPr>
          <w:rFonts w:hint="eastAsia" w:ascii="楷体" w:hAnsi="楷体" w:eastAsia="楷体" w:cs="楷体"/>
        </w:rPr>
        <w:t>陆龟蒙</w:t>
      </w:r>
    </w:p>
    <w:p>
      <w:pPr>
        <w:spacing w:line="360" w:lineRule="auto"/>
        <w:jc w:val="center"/>
        <w:textAlignment w:val="center"/>
        <w:rPr>
          <w:rFonts w:hint="eastAsia" w:ascii="楷体" w:hAnsi="楷体" w:eastAsia="楷体" w:cs="楷体"/>
        </w:rPr>
      </w:pPr>
      <w:r>
        <w:rPr>
          <w:rFonts w:hint="eastAsia" w:ascii="楷体" w:hAnsi="楷体" w:eastAsia="楷体" w:cs="楷体"/>
        </w:rPr>
        <w:t>虽失春城醉上期，下帷裁遍未裁诗。</w:t>
      </w:r>
    </w:p>
    <w:p>
      <w:pPr>
        <w:spacing w:line="360" w:lineRule="auto"/>
        <w:jc w:val="center"/>
        <w:textAlignment w:val="center"/>
        <w:rPr>
          <w:rFonts w:hint="eastAsia" w:ascii="楷体" w:hAnsi="楷体" w:eastAsia="楷体" w:cs="楷体"/>
        </w:rPr>
      </w:pPr>
      <w:r>
        <w:rPr>
          <w:rFonts w:hint="eastAsia" w:ascii="楷体" w:hAnsi="楷体" w:eastAsia="楷体" w:cs="楷体"/>
        </w:rPr>
        <w:t>因吟郢岸百亩蕙，欲采商崖三秀芝。</w:t>
      </w:r>
    </w:p>
    <w:p>
      <w:pPr>
        <w:spacing w:line="360" w:lineRule="auto"/>
        <w:jc w:val="center"/>
        <w:textAlignment w:val="center"/>
        <w:rPr>
          <w:rFonts w:hint="eastAsia" w:ascii="楷体" w:hAnsi="楷体" w:eastAsia="楷体" w:cs="楷体"/>
        </w:rPr>
      </w:pPr>
      <w:r>
        <w:rPr>
          <w:rFonts w:hint="eastAsia" w:ascii="楷体" w:hAnsi="楷体" w:eastAsia="楷体" w:cs="楷体"/>
        </w:rPr>
        <w:t>栖野鹤笼宽使织，施山僧饭别教炊。</w:t>
      </w:r>
    </w:p>
    <w:p>
      <w:pPr>
        <w:spacing w:line="360" w:lineRule="auto"/>
        <w:jc w:val="center"/>
        <w:textAlignment w:val="center"/>
        <w:rPr>
          <w:rFonts w:hint="eastAsia" w:ascii="楷体" w:hAnsi="楷体" w:eastAsia="楷体" w:cs="楷体"/>
        </w:rPr>
      </w:pPr>
      <w:r>
        <w:rPr>
          <w:rFonts w:hint="eastAsia" w:ascii="楷体" w:hAnsi="楷体" w:eastAsia="楷体" w:cs="楷体"/>
        </w:rPr>
        <w:t>但医沈约重瞳健，不怕江花不满枝。</w:t>
      </w:r>
    </w:p>
    <w:p>
      <w:pPr>
        <w:spacing w:line="360" w:lineRule="auto"/>
        <w:jc w:val="left"/>
        <w:textAlignment w:val="center"/>
        <w:rPr>
          <w:rFonts w:hint="eastAsia" w:ascii="宋体" w:hAnsi="宋体" w:cs="宋体"/>
        </w:rPr>
      </w:pPr>
      <w:r>
        <w:rPr>
          <w:rFonts w:hint="eastAsia" w:ascii="宋体" w:hAnsi="宋体" w:cs="宋体"/>
        </w:rPr>
        <w:t>（注）①袭美，即陆龟蒙的好友皮日休。②下帷：放下室内悬挂的帷幕，指教书。裁诗：作诗。③《楚辞·离骚》：“余既滋兰之九畹兮，又树蕙之百亩。”比喻培养人才。④商崖：这里泛指山崖。⑤沈约，南朝诗人，史载其眼中有两个瞳孔。这里以沈约代指皮日休。</w:t>
      </w:r>
    </w:p>
    <w:p>
      <w:pPr>
        <w:spacing w:line="360" w:lineRule="auto"/>
        <w:jc w:val="left"/>
        <w:textAlignment w:val="center"/>
        <w:rPr>
          <w:rFonts w:hint="eastAsia" w:ascii="宋体" w:hAnsi="宋体" w:cs="宋体"/>
        </w:rPr>
      </w:pPr>
      <w:r>
        <w:t>14</w:t>
      </w:r>
      <w:r>
        <w:rPr>
          <w:rFonts w:hint="eastAsia"/>
        </w:rPr>
        <w:t>．</w:t>
      </w:r>
      <w:r>
        <w:rPr>
          <w:rFonts w:hint="eastAsia" w:ascii="宋体" w:hAnsi="宋体" w:cs="宋体"/>
        </w:rPr>
        <w:t>下列对这首诗的理解和赏析，不正确的一项是（   ）</w:t>
      </w:r>
    </w:p>
    <w:p>
      <w:pPr>
        <w:spacing w:line="360" w:lineRule="auto"/>
        <w:ind w:firstLine="424" w:firstLineChars="202"/>
        <w:jc w:val="left"/>
        <w:textAlignment w:val="center"/>
        <w:rPr>
          <w:rFonts w:hint="eastAsia" w:ascii="宋体" w:hAnsi="宋体" w:cs="宋体"/>
        </w:rPr>
      </w:pPr>
      <w:r>
        <w:t>A</w:t>
      </w:r>
      <w:r>
        <w:rPr>
          <w:rFonts w:hint="eastAsia"/>
        </w:rPr>
        <w:t>．</w:t>
      </w:r>
      <w:r>
        <w:rPr>
          <w:rFonts w:hint="eastAsia" w:ascii="宋体" w:hAnsi="宋体" w:cs="宋体"/>
        </w:rPr>
        <w:t>作者写作此诗之时，皮日休正患病居家，闭门谢客，与外界不通音讯。</w:t>
      </w:r>
    </w:p>
    <w:p>
      <w:pPr>
        <w:spacing w:line="360" w:lineRule="auto"/>
        <w:ind w:firstLine="424" w:firstLineChars="202"/>
        <w:jc w:val="left"/>
        <w:textAlignment w:val="center"/>
        <w:rPr>
          <w:rFonts w:hint="eastAsia" w:ascii="宋体" w:hAnsi="宋体" w:cs="宋体"/>
        </w:rPr>
      </w:pPr>
      <w:r>
        <w:t>B</w:t>
      </w:r>
      <w:r>
        <w:rPr>
          <w:rFonts w:hint="eastAsia"/>
        </w:rPr>
        <w:t>．</w:t>
      </w:r>
      <w:r>
        <w:rPr>
          <w:rFonts w:hint="eastAsia" w:ascii="宋体" w:hAnsi="宋体" w:cs="宋体"/>
        </w:rPr>
        <w:t>由于友人患病，原有的约会被暂时搁置，作者游春的诗篇也未能写出。</w:t>
      </w:r>
    </w:p>
    <w:p>
      <w:pPr>
        <w:spacing w:line="360" w:lineRule="auto"/>
        <w:ind w:firstLine="424" w:firstLineChars="202"/>
        <w:jc w:val="left"/>
        <w:textAlignment w:val="center"/>
        <w:rPr>
          <w:rFonts w:hint="eastAsia" w:ascii="宋体" w:hAnsi="宋体" w:cs="宋体"/>
        </w:rPr>
      </w:pPr>
      <w:r>
        <w:t>C</w:t>
      </w:r>
      <w:r>
        <w:rPr>
          <w:rFonts w:hint="eastAsia"/>
        </w:rPr>
        <w:t>．</w:t>
      </w:r>
      <w:r>
        <w:rPr>
          <w:rFonts w:hint="eastAsia" w:ascii="宋体" w:hAnsi="宋体" w:cs="宋体"/>
        </w:rPr>
        <w:t>作者虽然身在书斋从事教学，但心中盼望能走进自然，领略美好春光。</w:t>
      </w:r>
    </w:p>
    <w:p>
      <w:pPr>
        <w:spacing w:line="360" w:lineRule="auto"/>
        <w:ind w:firstLine="424" w:firstLineChars="202"/>
        <w:jc w:val="left"/>
        <w:textAlignment w:val="center"/>
        <w:rPr>
          <w:rFonts w:hint="eastAsia" w:ascii="宋体" w:hAnsi="宋体" w:cs="宋体"/>
        </w:rPr>
      </w:pPr>
      <w:r>
        <w:t>D</w:t>
      </w:r>
      <w:r>
        <w:rPr>
          <w:rFonts w:hint="eastAsia"/>
        </w:rPr>
        <w:t>．</w:t>
      </w:r>
      <w:r>
        <w:rPr>
          <w:rFonts w:hint="eastAsia" w:ascii="宋体" w:hAnsi="宋体" w:cs="宋体"/>
        </w:rPr>
        <w:t>尾联使用了关于沈约的典故，可以由此推测皮日休所患的疾病是目疾。</w:t>
      </w:r>
    </w:p>
    <w:p>
      <w:pPr>
        <w:spacing w:line="360" w:lineRule="auto"/>
        <w:jc w:val="left"/>
        <w:textAlignment w:val="center"/>
        <w:rPr>
          <w:rFonts w:hint="eastAsia" w:ascii="宋体" w:hAnsi="宋体" w:cs="宋体"/>
        </w:rPr>
      </w:pPr>
      <w:r>
        <w:t>15</w:t>
      </w:r>
      <w:r>
        <w:rPr>
          <w:rFonts w:hint="eastAsia"/>
        </w:rPr>
        <w:t>．</w:t>
      </w:r>
      <w:r>
        <w:rPr>
          <w:rFonts w:hint="eastAsia" w:ascii="宋体" w:hAnsi="宋体" w:cs="宋体"/>
        </w:rPr>
        <w:t>请简要概括本诗所表达的思想感情。</w:t>
      </w:r>
    </w:p>
    <w:p>
      <w:pPr>
        <w:spacing w:line="360" w:lineRule="auto"/>
        <w:rPr>
          <w:rFonts w:hint="eastAsia"/>
          <w:bCs/>
          <w:color w:val="FF0000"/>
          <w:kern w:val="0"/>
          <w:szCs w:val="21"/>
          <w:lang w:val="zh-CN"/>
        </w:rPr>
      </w:pPr>
    </w:p>
    <w:p>
      <w:pPr>
        <w:spacing w:line="360" w:lineRule="auto"/>
        <w:rPr>
          <w:rFonts w:hint="eastAsia"/>
        </w:rPr>
      </w:pPr>
      <w:r>
        <w:rPr>
          <w:rFonts w:hint="eastAsia"/>
          <w:bCs/>
          <w:color w:val="FF0000"/>
          <w:kern w:val="0"/>
          <w:szCs w:val="21"/>
          <w:lang w:val="zh-CN"/>
        </w:rPr>
        <w:t>二、【2020年</w:t>
      </w:r>
      <w:r>
        <w:rPr>
          <w:bCs/>
          <w:color w:val="FF0000"/>
          <w:kern w:val="0"/>
          <w:szCs w:val="21"/>
          <w:lang w:val="zh-CN"/>
        </w:rPr>
        <w:t>高考新课标</w:t>
      </w:r>
      <w:r>
        <w:rPr>
          <w:rFonts w:hint="eastAsia"/>
          <w:bCs/>
          <w:color w:val="FF0000"/>
          <w:kern w:val="0"/>
          <w:szCs w:val="21"/>
          <w:lang w:val="zh-CN"/>
        </w:rPr>
        <w:t>Ⅱ卷】</w:t>
      </w:r>
      <w:r>
        <w:t>阅读下面这首</w:t>
      </w:r>
      <w:r>
        <w:rPr>
          <w:rFonts w:hint="eastAsia"/>
        </w:rPr>
        <w:t>宋</w:t>
      </w:r>
      <w:r>
        <w:t>诗，完成14~15题。</w:t>
      </w:r>
    </w:p>
    <w:p>
      <w:pPr>
        <w:spacing w:line="360" w:lineRule="auto"/>
        <w:jc w:val="center"/>
        <w:textAlignment w:val="center"/>
        <w:rPr>
          <w:rFonts w:ascii="楷体" w:hAnsi="楷体" w:eastAsia="楷体" w:cs="楷体"/>
        </w:rPr>
      </w:pPr>
      <w:r>
        <w:rPr>
          <w:rFonts w:hint="eastAsia" w:ascii="楷体" w:hAnsi="楷体" w:eastAsia="楷体" w:cs="楷体"/>
        </w:rPr>
        <w:t>读  史</w:t>
      </w:r>
    </w:p>
    <w:p>
      <w:pPr>
        <w:spacing w:line="360" w:lineRule="auto"/>
        <w:jc w:val="center"/>
        <w:textAlignment w:val="center"/>
        <w:rPr>
          <w:rFonts w:hint="eastAsia" w:ascii="楷体" w:hAnsi="楷体" w:eastAsia="楷体" w:cs="楷体"/>
        </w:rPr>
      </w:pPr>
      <w:r>
        <w:rPr>
          <w:rFonts w:hint="eastAsia" w:ascii="楷体" w:hAnsi="楷体" w:eastAsia="楷体" w:cs="楷体"/>
        </w:rPr>
        <w:t>王安石</w:t>
      </w:r>
    </w:p>
    <w:p>
      <w:pPr>
        <w:spacing w:line="360" w:lineRule="auto"/>
        <w:jc w:val="center"/>
        <w:textAlignment w:val="center"/>
        <w:rPr>
          <w:rFonts w:hint="eastAsia" w:ascii="楷体" w:hAnsi="楷体" w:eastAsia="楷体" w:cs="楷体"/>
        </w:rPr>
      </w:pPr>
      <w:r>
        <w:rPr>
          <w:rFonts w:hint="eastAsia" w:ascii="楷体" w:hAnsi="楷体" w:eastAsia="楷体" w:cs="楷体"/>
        </w:rPr>
        <w:t>自古功名亦苦辛，行藏终欲付何人。</w:t>
      </w:r>
    </w:p>
    <w:p>
      <w:pPr>
        <w:spacing w:line="360" w:lineRule="auto"/>
        <w:jc w:val="center"/>
        <w:textAlignment w:val="center"/>
        <w:rPr>
          <w:rFonts w:hint="eastAsia" w:ascii="楷体" w:hAnsi="楷体" w:eastAsia="楷体" w:cs="楷体"/>
        </w:rPr>
      </w:pPr>
      <w:r>
        <w:rPr>
          <w:rFonts w:hint="eastAsia" w:ascii="楷体" w:hAnsi="楷体" w:eastAsia="楷体" w:cs="楷体"/>
        </w:rPr>
        <w:t>当时黮闇犹承误，末俗纷纭更乱真。</w:t>
      </w:r>
    </w:p>
    <w:p>
      <w:pPr>
        <w:spacing w:line="360" w:lineRule="auto"/>
        <w:jc w:val="center"/>
        <w:textAlignment w:val="center"/>
        <w:rPr>
          <w:rFonts w:hint="eastAsia" w:ascii="楷体" w:hAnsi="楷体" w:eastAsia="楷体" w:cs="楷体"/>
        </w:rPr>
      </w:pPr>
      <w:r>
        <w:rPr>
          <w:rFonts w:hint="eastAsia" w:ascii="楷体" w:hAnsi="楷体" w:eastAsia="楷体" w:cs="楷体"/>
        </w:rPr>
        <w:t>糟粕所传非粹美，丹青难写是精神。</w:t>
      </w:r>
    </w:p>
    <w:p>
      <w:pPr>
        <w:spacing w:line="360" w:lineRule="auto"/>
        <w:jc w:val="center"/>
        <w:textAlignment w:val="center"/>
        <w:rPr>
          <w:rFonts w:hint="eastAsia" w:ascii="楷体" w:hAnsi="楷体" w:eastAsia="楷体" w:cs="楷体"/>
        </w:rPr>
      </w:pPr>
      <w:r>
        <w:rPr>
          <w:rFonts w:hint="eastAsia" w:ascii="楷体" w:hAnsi="楷体" w:eastAsia="楷体" w:cs="楷体"/>
        </w:rPr>
        <w:t>区区岂尽高贤意，独守千秋纸上尘。</w:t>
      </w:r>
    </w:p>
    <w:p>
      <w:pPr>
        <w:spacing w:line="360" w:lineRule="auto"/>
        <w:jc w:val="left"/>
        <w:textAlignment w:val="center"/>
        <w:rPr>
          <w:rFonts w:hint="eastAsia" w:ascii="宋体" w:hAnsi="宋体" w:cs="宋体"/>
        </w:rPr>
      </w:pPr>
      <w:r>
        <w:rPr>
          <w:rFonts w:hint="eastAsia" w:ascii="宋体" w:hAnsi="宋体" w:cs="宋体"/>
        </w:rPr>
        <w:t>（注）①黮闇：蒙昧，糊涂。②糟粕：这里用来指代典籍，也作“糟魄”，《庄子·天道》：“然则君之所读者，古人之糟魄已夫。”</w:t>
      </w:r>
    </w:p>
    <w:p>
      <w:pPr>
        <w:spacing w:line="360" w:lineRule="auto"/>
        <w:jc w:val="left"/>
        <w:textAlignment w:val="center"/>
        <w:rPr>
          <w:rFonts w:hint="eastAsia" w:ascii="宋体" w:hAnsi="宋体" w:cs="宋体"/>
        </w:rPr>
      </w:pPr>
      <w:r>
        <w:t>14</w:t>
      </w:r>
      <w:r>
        <w:rPr>
          <w:rFonts w:hint="eastAsia"/>
        </w:rPr>
        <w:t>．</w:t>
      </w:r>
      <w:r>
        <w:rPr>
          <w:rFonts w:hint="eastAsia" w:ascii="宋体" w:hAnsi="宋体" w:cs="宋体"/>
        </w:rPr>
        <w:t>下列对这首诗的理解和赏析，不正确的一项是（   ）</w:t>
      </w:r>
    </w:p>
    <w:p>
      <w:pPr>
        <w:spacing w:line="360" w:lineRule="auto"/>
        <w:ind w:firstLine="283" w:firstLineChars="135"/>
        <w:jc w:val="left"/>
        <w:textAlignment w:val="center"/>
        <w:rPr>
          <w:rFonts w:hint="eastAsia" w:ascii="宋体" w:hAnsi="宋体" w:cs="宋体"/>
        </w:rPr>
      </w:pPr>
      <w:r>
        <w:t>A</w:t>
      </w:r>
      <w:r>
        <w:rPr>
          <w:rFonts w:hint="eastAsia"/>
        </w:rPr>
        <w:t>．</w:t>
      </w:r>
      <w:r>
        <w:rPr>
          <w:rFonts w:hint="eastAsia" w:ascii="宋体" w:hAnsi="宋体" w:cs="宋体"/>
        </w:rPr>
        <w:t>这首诗从大处着眼，并非是针对某个具体的历史事件、历史人物而作。</w:t>
      </w:r>
    </w:p>
    <w:p>
      <w:pPr>
        <w:spacing w:line="360" w:lineRule="auto"/>
        <w:ind w:firstLine="283" w:firstLineChars="135"/>
        <w:jc w:val="left"/>
        <w:textAlignment w:val="center"/>
        <w:rPr>
          <w:rFonts w:hint="eastAsia" w:ascii="宋体" w:hAnsi="宋体" w:cs="宋体"/>
        </w:rPr>
      </w:pPr>
      <w:r>
        <w:t>B</w:t>
      </w:r>
      <w:r>
        <w:rPr>
          <w:rFonts w:hint="eastAsia"/>
        </w:rPr>
        <w:t>．</w:t>
      </w:r>
      <w:r>
        <w:rPr>
          <w:rFonts w:hint="eastAsia" w:ascii="宋体" w:hAnsi="宋体" w:cs="宋体"/>
        </w:rPr>
        <w:t>历代高人贤士一世奔忙，建功立业，但无法避免身后湮没无闻的可能。</w:t>
      </w:r>
    </w:p>
    <w:p>
      <w:pPr>
        <w:spacing w:line="360" w:lineRule="auto"/>
        <w:ind w:firstLine="283" w:firstLineChars="135"/>
        <w:jc w:val="left"/>
        <w:textAlignment w:val="center"/>
        <w:rPr>
          <w:rFonts w:hint="eastAsia" w:ascii="宋体" w:hAnsi="宋体" w:cs="宋体"/>
        </w:rPr>
      </w:pPr>
      <w:r>
        <w:t>C</w:t>
      </w:r>
      <w:r>
        <w:rPr>
          <w:rFonts w:hint="eastAsia"/>
        </w:rPr>
        <w:t>．</w:t>
      </w:r>
      <w:r>
        <w:rPr>
          <w:rFonts w:hint="eastAsia" w:ascii="宋体" w:hAnsi="宋体" w:cs="宋体"/>
        </w:rPr>
        <w:t>历史人物在其所处的时代已经难免被误解，在世俗的传言中更会失真。</w:t>
      </w:r>
    </w:p>
    <w:p>
      <w:pPr>
        <w:spacing w:line="360" w:lineRule="auto"/>
        <w:ind w:firstLine="283" w:firstLineChars="135"/>
        <w:jc w:val="left"/>
        <w:textAlignment w:val="center"/>
        <w:rPr>
          <w:rFonts w:hint="eastAsia" w:ascii="宋体" w:hAnsi="宋体" w:cs="宋体"/>
        </w:rPr>
      </w:pPr>
      <w:r>
        <w:t>D</w:t>
      </w:r>
      <w:r>
        <w:rPr>
          <w:rFonts w:hint="eastAsia"/>
        </w:rPr>
        <w:t>．</w:t>
      </w:r>
      <w:r>
        <w:rPr>
          <w:rFonts w:hint="eastAsia" w:ascii="宋体" w:hAnsi="宋体" w:cs="宋体"/>
        </w:rPr>
        <w:t>颈联的上下两句反复陈说，表明诗人的观点，堪称这首诗的警策之语。</w:t>
      </w:r>
    </w:p>
    <w:p>
      <w:pPr>
        <w:spacing w:line="360" w:lineRule="auto"/>
        <w:jc w:val="left"/>
        <w:textAlignment w:val="center"/>
        <w:rPr>
          <w:rFonts w:hint="eastAsia" w:ascii="宋体" w:hAnsi="宋体" w:cs="宋体"/>
        </w:rPr>
      </w:pPr>
      <w:r>
        <w:t>15</w:t>
      </w:r>
      <w:r>
        <w:rPr>
          <w:rFonts w:hint="eastAsia"/>
        </w:rPr>
        <w:t>．</w:t>
      </w:r>
      <w:r>
        <w:rPr>
          <w:rFonts w:hint="eastAsia" w:ascii="宋体" w:hAnsi="宋体" w:cs="宋体"/>
        </w:rPr>
        <w:t>这首诗阐述了一个什么样的道理？对我们有何启示？</w:t>
      </w:r>
    </w:p>
    <w:p>
      <w:pPr>
        <w:spacing w:line="360" w:lineRule="auto"/>
        <w:jc w:val="left"/>
        <w:textAlignment w:val="center"/>
        <w:rPr>
          <w:rFonts w:hint="eastAsia" w:ascii="宋体" w:hAnsi="宋体" w:cs="宋体"/>
        </w:rPr>
      </w:pPr>
    </w:p>
    <w:p>
      <w:pPr>
        <w:spacing w:line="360" w:lineRule="auto"/>
        <w:rPr>
          <w:rFonts w:hint="eastAsia"/>
        </w:rPr>
      </w:pPr>
      <w:r>
        <w:rPr>
          <w:rFonts w:hint="eastAsia"/>
          <w:color w:val="FF0000"/>
          <w:szCs w:val="21"/>
        </w:rPr>
        <w:t>三、【2020年高考</w:t>
      </w:r>
      <w:r>
        <w:rPr>
          <w:color w:val="FF0000"/>
          <w:szCs w:val="21"/>
        </w:rPr>
        <w:t>新课标</w:t>
      </w:r>
      <w:r>
        <w:rPr>
          <w:rFonts w:hint="eastAsia"/>
          <w:color w:val="FF0000"/>
          <w:szCs w:val="21"/>
        </w:rPr>
        <w:t>Ⅲ卷】</w:t>
      </w:r>
      <w:r>
        <w:t>阅读下面这首</w:t>
      </w:r>
      <w:r>
        <w:rPr>
          <w:rFonts w:hint="eastAsia"/>
        </w:rPr>
        <w:t>宋</w:t>
      </w:r>
      <w:r>
        <w:t>诗，完成14~15题。</w:t>
      </w:r>
    </w:p>
    <w:p>
      <w:pPr>
        <w:spacing w:line="360" w:lineRule="auto"/>
        <w:jc w:val="center"/>
        <w:textAlignment w:val="center"/>
        <w:rPr>
          <w:rFonts w:ascii="楷体" w:hAnsi="楷体" w:eastAsia="楷体" w:cs="楷体"/>
        </w:rPr>
      </w:pPr>
      <w:r>
        <w:rPr>
          <w:rFonts w:hint="eastAsia" w:ascii="楷体" w:hAnsi="楷体" w:eastAsia="楷体" w:cs="楷体"/>
        </w:rPr>
        <w:t>苦笋</w:t>
      </w:r>
    </w:p>
    <w:p>
      <w:pPr>
        <w:spacing w:line="360" w:lineRule="auto"/>
        <w:jc w:val="center"/>
        <w:textAlignment w:val="center"/>
        <w:rPr>
          <w:rFonts w:hint="eastAsia" w:ascii="楷体" w:hAnsi="楷体" w:eastAsia="楷体" w:cs="楷体"/>
        </w:rPr>
      </w:pPr>
      <w:r>
        <w:rPr>
          <w:rFonts w:hint="eastAsia" w:ascii="楷体" w:hAnsi="楷体" w:eastAsia="楷体" w:cs="楷体"/>
        </w:rPr>
        <w:t>陆游</w:t>
      </w:r>
    </w:p>
    <w:p>
      <w:pPr>
        <w:spacing w:line="360" w:lineRule="auto"/>
        <w:jc w:val="center"/>
        <w:textAlignment w:val="center"/>
        <w:rPr>
          <w:rFonts w:hint="eastAsia" w:ascii="楷体" w:hAnsi="楷体" w:eastAsia="楷体" w:cs="楷体"/>
        </w:rPr>
      </w:pPr>
      <w:r>
        <w:rPr>
          <w:rFonts w:hint="eastAsia" w:ascii="楷体" w:hAnsi="楷体" w:eastAsia="楷体" w:cs="楷体"/>
        </w:rPr>
        <w:t>藜藿盘中忽眼明</w:t>
      </w:r>
      <w:r>
        <w:rPr>
          <w:rFonts w:hint="eastAsia" w:ascii="楷体" w:hAnsi="楷体" w:eastAsia="楷体" w:cs="楷体"/>
          <w:vertAlign w:val="superscript"/>
        </w:rPr>
        <w:t>①</w:t>
      </w:r>
      <w:r>
        <w:rPr>
          <w:rFonts w:hint="eastAsia" w:ascii="楷体" w:hAnsi="楷体" w:eastAsia="楷体" w:cs="楷体"/>
        </w:rPr>
        <w:t>，骈头脱襁白玉婴。</w:t>
      </w:r>
    </w:p>
    <w:p>
      <w:pPr>
        <w:spacing w:line="360" w:lineRule="auto"/>
        <w:jc w:val="center"/>
        <w:textAlignment w:val="center"/>
        <w:rPr>
          <w:rFonts w:hint="eastAsia" w:ascii="楷体" w:hAnsi="楷体" w:eastAsia="楷体" w:cs="楷体"/>
        </w:rPr>
      </w:pPr>
      <w:r>
        <w:rPr>
          <w:rFonts w:hint="eastAsia" w:ascii="楷体" w:hAnsi="楷体" w:eastAsia="楷体" w:cs="楷体"/>
        </w:rPr>
        <w:t>极知耿介种性别，苦节乃与生俱生。</w:t>
      </w:r>
    </w:p>
    <w:p>
      <w:pPr>
        <w:spacing w:line="360" w:lineRule="auto"/>
        <w:jc w:val="center"/>
        <w:textAlignment w:val="center"/>
        <w:rPr>
          <w:rFonts w:hint="eastAsia" w:ascii="楷体" w:hAnsi="楷体" w:eastAsia="楷体" w:cs="楷体"/>
        </w:rPr>
      </w:pPr>
      <w:r>
        <w:rPr>
          <w:rFonts w:hint="eastAsia" w:ascii="楷体" w:hAnsi="楷体" w:eastAsia="楷体" w:cs="楷体"/>
        </w:rPr>
        <w:t>我见魏征殊媚妩</w:t>
      </w:r>
      <w:r>
        <w:rPr>
          <w:rFonts w:hint="eastAsia" w:ascii="楷体" w:hAnsi="楷体" w:eastAsia="楷体" w:cs="楷体"/>
          <w:vertAlign w:val="superscript"/>
        </w:rPr>
        <w:t>②</w:t>
      </w:r>
      <w:r>
        <w:rPr>
          <w:rFonts w:hint="eastAsia" w:ascii="楷体" w:hAnsi="楷体" w:eastAsia="楷体" w:cs="楷体"/>
        </w:rPr>
        <w:t>，约束儿童勿多取。</w:t>
      </w:r>
    </w:p>
    <w:p>
      <w:pPr>
        <w:spacing w:line="360" w:lineRule="auto"/>
        <w:jc w:val="center"/>
        <w:textAlignment w:val="center"/>
        <w:rPr>
          <w:rFonts w:hint="eastAsia" w:ascii="楷体" w:hAnsi="楷体" w:eastAsia="楷体" w:cs="楷体"/>
        </w:rPr>
      </w:pPr>
      <w:r>
        <w:rPr>
          <w:rFonts w:hint="eastAsia" w:ascii="楷体" w:hAnsi="楷体" w:eastAsia="楷体" w:cs="楷体"/>
        </w:rPr>
        <w:t>人才自古要养成，放使干霄战风雨。</w:t>
      </w:r>
    </w:p>
    <w:p>
      <w:pPr>
        <w:spacing w:line="360" w:lineRule="auto"/>
        <w:jc w:val="left"/>
        <w:textAlignment w:val="center"/>
        <w:rPr>
          <w:rFonts w:hint="eastAsia" w:ascii="宋体" w:hAnsi="宋体" w:cs="宋体"/>
        </w:rPr>
      </w:pPr>
      <w:r>
        <w:rPr>
          <w:rFonts w:hint="eastAsia" w:ascii="宋体" w:hAnsi="宋体" w:cs="宋体"/>
        </w:rPr>
        <w:t>（注）①藜藿：藜和藿。泛指粗劣的饭菜。②唐太宗曾说，别人认为魏征言行无礼，我却觉得他很妩媚。</w:t>
      </w:r>
    </w:p>
    <w:p>
      <w:pPr>
        <w:spacing w:line="360" w:lineRule="auto"/>
        <w:jc w:val="left"/>
        <w:textAlignment w:val="center"/>
        <w:rPr>
          <w:rFonts w:hint="eastAsia" w:ascii="宋体" w:hAnsi="宋体" w:cs="宋体"/>
        </w:rPr>
      </w:pPr>
      <w:r>
        <w:t>14</w:t>
      </w:r>
      <w:r>
        <w:rPr>
          <w:rFonts w:hint="eastAsia"/>
        </w:rPr>
        <w:t>．</w:t>
      </w:r>
      <w:r>
        <w:rPr>
          <w:rFonts w:hint="eastAsia" w:ascii="宋体" w:hAnsi="宋体" w:cs="宋体"/>
        </w:rPr>
        <w:t>下列对这首诗的理解和赏析，不正确的一项是（   ）</w:t>
      </w:r>
    </w:p>
    <w:p>
      <w:pPr>
        <w:spacing w:line="360" w:lineRule="auto"/>
        <w:ind w:firstLine="283" w:firstLineChars="135"/>
        <w:jc w:val="left"/>
        <w:textAlignment w:val="center"/>
        <w:rPr>
          <w:rFonts w:hint="eastAsia" w:ascii="宋体" w:hAnsi="宋体" w:cs="宋体"/>
        </w:rPr>
      </w:pPr>
      <w:r>
        <w:t>A</w:t>
      </w:r>
      <w:r>
        <w:rPr>
          <w:rFonts w:hint="eastAsia"/>
        </w:rPr>
        <w:t>．</w:t>
      </w:r>
      <w:r>
        <w:rPr>
          <w:rFonts w:hint="eastAsia" w:ascii="宋体" w:hAnsi="宋体" w:cs="宋体"/>
        </w:rPr>
        <w:t>诗人看到盘中摆放的一对剥去外皮的竹笋，洁白鲜嫩，不禁眼前一亮。</w:t>
      </w:r>
    </w:p>
    <w:p>
      <w:pPr>
        <w:spacing w:line="360" w:lineRule="auto"/>
        <w:ind w:firstLine="283" w:firstLineChars="135"/>
        <w:jc w:val="left"/>
        <w:textAlignment w:val="center"/>
        <w:rPr>
          <w:rFonts w:hint="eastAsia" w:ascii="宋体" w:hAnsi="宋体" w:cs="宋体"/>
        </w:rPr>
      </w:pPr>
      <w:r>
        <w:t>B</w:t>
      </w:r>
      <w:r>
        <w:rPr>
          <w:rFonts w:hint="eastAsia"/>
        </w:rPr>
        <w:t>．</w:t>
      </w:r>
      <w:r>
        <w:rPr>
          <w:rFonts w:hint="eastAsia" w:ascii="宋体" w:hAnsi="宋体" w:cs="宋体"/>
        </w:rPr>
        <w:t>诗的三、四两句既是对苦笋的直接描写，又有所引申，使苦笋人格化。</w:t>
      </w:r>
    </w:p>
    <w:p>
      <w:pPr>
        <w:spacing w:line="360" w:lineRule="auto"/>
        <w:ind w:firstLine="283" w:firstLineChars="135"/>
        <w:jc w:val="left"/>
        <w:textAlignment w:val="center"/>
        <w:rPr>
          <w:rFonts w:hint="eastAsia" w:ascii="宋体" w:hAnsi="宋体" w:cs="宋体"/>
        </w:rPr>
      </w:pPr>
      <w:r>
        <w:t>C</w:t>
      </w:r>
      <w:r>
        <w:rPr>
          <w:rFonts w:hint="eastAsia"/>
        </w:rPr>
        <w:t>．</w:t>
      </w:r>
      <w:r>
        <w:rPr>
          <w:rFonts w:hint="eastAsia" w:ascii="宋体" w:hAnsi="宋体" w:cs="宋体"/>
        </w:rPr>
        <w:t>诗人虽然喜爱苦笋，但毕竟吃起来口感苦涩，所以吩咐不要过多取食。</w:t>
      </w:r>
    </w:p>
    <w:p>
      <w:pPr>
        <w:spacing w:line="360" w:lineRule="auto"/>
        <w:ind w:firstLine="283" w:firstLineChars="135"/>
        <w:jc w:val="left"/>
        <w:textAlignment w:val="center"/>
        <w:rPr>
          <w:rFonts w:hint="eastAsia" w:ascii="宋体" w:hAnsi="宋体" w:cs="宋体"/>
        </w:rPr>
      </w:pPr>
      <w:r>
        <w:t>D</w:t>
      </w:r>
      <w:r>
        <w:rPr>
          <w:rFonts w:hint="eastAsia"/>
        </w:rPr>
        <w:t>．</w:t>
      </w:r>
      <w:r>
        <w:rPr>
          <w:rFonts w:hint="eastAsia" w:ascii="宋体" w:hAnsi="宋体" w:cs="宋体"/>
        </w:rPr>
        <w:t>全诗以议论收尾，指出人才养成既需要发展空间，也要经受风雨磨炼。</w:t>
      </w:r>
    </w:p>
    <w:p>
      <w:pPr>
        <w:spacing w:line="360" w:lineRule="auto"/>
        <w:jc w:val="left"/>
        <w:textAlignment w:val="center"/>
        <w:rPr>
          <w:rFonts w:hint="eastAsia" w:ascii="宋体" w:hAnsi="宋体" w:cs="宋体"/>
        </w:rPr>
      </w:pPr>
      <w:r>
        <w:t>15</w:t>
      </w:r>
      <w:r>
        <w:rPr>
          <w:rFonts w:hint="eastAsia"/>
        </w:rPr>
        <w:t>．</w:t>
      </w:r>
      <w:r>
        <w:rPr>
          <w:rFonts w:hint="eastAsia" w:ascii="宋体" w:hAnsi="宋体" w:cs="宋体"/>
        </w:rPr>
        <w:t>诗人由苦笋联想到了魏征，这二者有何相似之处？请简要分析。</w:t>
      </w:r>
    </w:p>
    <w:p>
      <w:pPr>
        <w:spacing w:line="360" w:lineRule="auto"/>
        <w:rPr>
          <w:rFonts w:hint="eastAsia"/>
          <w:color w:val="FF0000"/>
          <w:szCs w:val="21"/>
        </w:rPr>
      </w:pPr>
    </w:p>
    <w:p>
      <w:pPr>
        <w:spacing w:line="360" w:lineRule="auto"/>
        <w:rPr>
          <w:rFonts w:hint="eastAsia"/>
          <w:color w:val="000000"/>
          <w:szCs w:val="21"/>
        </w:rPr>
      </w:pPr>
      <w:r>
        <w:rPr>
          <w:rFonts w:hint="eastAsia"/>
          <w:color w:val="FF0000"/>
          <w:szCs w:val="21"/>
        </w:rPr>
        <w:t>四、【2020年高考江苏</w:t>
      </w:r>
      <w:r>
        <w:rPr>
          <w:color w:val="FF0000"/>
          <w:szCs w:val="21"/>
        </w:rPr>
        <w:t>卷</w:t>
      </w:r>
      <w:r>
        <w:rPr>
          <w:rFonts w:hint="eastAsia"/>
          <w:color w:val="FF0000"/>
          <w:szCs w:val="21"/>
        </w:rPr>
        <w:t>】</w:t>
      </w:r>
      <w:r>
        <w:rPr>
          <w:szCs w:val="21"/>
        </w:rPr>
        <w:t>阅读下面这首</w:t>
      </w:r>
      <w:r>
        <w:rPr>
          <w:szCs w:val="21"/>
        </w:rPr>
        <w:drawing>
          <wp:inline distT="0" distB="0" distL="114300" distR="114300">
            <wp:extent cx="9525" cy="9525"/>
            <wp:effectExtent l="0" t="0" r="0" b="0"/>
            <wp:docPr id="3" name="图片 1" descr="好教育云平台(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好教育云平台(www"/>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r>
        <w:rPr>
          <w:rFonts w:hint="eastAsia"/>
          <w:szCs w:val="21"/>
        </w:rPr>
        <w:t>宋</w:t>
      </w:r>
      <w:r>
        <w:rPr>
          <w:szCs w:val="21"/>
        </w:rPr>
        <w:t>诗，完成</w:t>
      </w:r>
      <w:r>
        <w:rPr>
          <w:rFonts w:hint="eastAsia"/>
          <w:color w:val="000000"/>
          <w:szCs w:val="21"/>
        </w:rPr>
        <w:t>9~</w:t>
      </w:r>
      <w:r>
        <w:rPr>
          <w:color w:val="000000"/>
          <w:szCs w:val="21"/>
        </w:rPr>
        <w:t>1</w:t>
      </w:r>
      <w:r>
        <w:rPr>
          <w:rFonts w:hint="eastAsia"/>
          <w:color w:val="000000"/>
          <w:szCs w:val="21"/>
        </w:rPr>
        <w:t>0</w:t>
      </w:r>
      <w:r>
        <w:rPr>
          <w:color w:val="000000"/>
          <w:szCs w:val="21"/>
        </w:rPr>
        <w:t>题。</w:t>
      </w:r>
    </w:p>
    <w:p>
      <w:pPr>
        <w:spacing w:line="360" w:lineRule="auto"/>
        <w:jc w:val="center"/>
        <w:textAlignment w:val="center"/>
        <w:rPr>
          <w:rFonts w:ascii="楷体" w:hAnsi="楷体" w:eastAsia="楷体" w:cs="楷体"/>
        </w:rPr>
      </w:pPr>
      <w:r>
        <w:rPr>
          <w:rFonts w:hint="eastAsia" w:ascii="楷体" w:hAnsi="楷体" w:eastAsia="楷体" w:cs="楷体"/>
        </w:rPr>
        <w:t>送沈康知常州</w:t>
      </w:r>
    </w:p>
    <w:p>
      <w:pPr>
        <w:spacing w:line="360" w:lineRule="auto"/>
        <w:jc w:val="center"/>
        <w:textAlignment w:val="center"/>
        <w:rPr>
          <w:rFonts w:hint="eastAsia" w:ascii="楷体" w:hAnsi="楷体" w:eastAsia="楷体" w:cs="楷体"/>
        </w:rPr>
      </w:pPr>
      <w:r>
        <w:rPr>
          <w:rFonts w:hint="eastAsia" w:ascii="楷体" w:hAnsi="楷体" w:eastAsia="楷体" w:cs="楷体"/>
        </w:rPr>
        <w:t>王安石</w:t>
      </w:r>
    </w:p>
    <w:p>
      <w:pPr>
        <w:spacing w:line="360" w:lineRule="auto"/>
        <w:jc w:val="center"/>
        <w:textAlignment w:val="center"/>
        <w:rPr>
          <w:rFonts w:hint="eastAsia" w:ascii="楷体" w:hAnsi="楷体" w:eastAsia="楷体" w:cs="楷体"/>
        </w:rPr>
      </w:pPr>
      <w:r>
        <w:rPr>
          <w:rFonts w:hint="eastAsia" w:ascii="楷体" w:hAnsi="楷体" w:eastAsia="楷体" w:cs="楷体"/>
        </w:rPr>
        <w:t>作客兰陵迹已陈</w:t>
      </w:r>
      <w:r>
        <w:rPr>
          <w:rFonts w:hint="eastAsia" w:ascii="楷体" w:hAnsi="楷体" w:eastAsia="楷体" w:cs="楷体"/>
          <w:vertAlign w:val="superscript"/>
        </w:rPr>
        <w:t>①</w:t>
      </w:r>
      <w:r>
        <w:rPr>
          <w:rFonts w:hint="eastAsia" w:ascii="楷体" w:hAnsi="楷体" w:eastAsia="楷体" w:cs="楷体"/>
        </w:rPr>
        <w:t>，为传谣俗记州民。</w:t>
      </w:r>
    </w:p>
    <w:p>
      <w:pPr>
        <w:spacing w:line="360" w:lineRule="auto"/>
        <w:jc w:val="center"/>
        <w:textAlignment w:val="center"/>
        <w:rPr>
          <w:rFonts w:hint="eastAsia" w:ascii="楷体" w:hAnsi="楷体" w:eastAsia="楷体" w:cs="楷体"/>
        </w:rPr>
      </w:pPr>
      <w:r>
        <w:rPr>
          <w:rFonts w:hint="eastAsia" w:ascii="楷体" w:hAnsi="楷体" w:eastAsia="楷体" w:cs="楷体"/>
        </w:rPr>
        <w:t>沟塍半废田畴薄，厨传</w:t>
      </w:r>
      <w:r>
        <w:rPr>
          <w:rFonts w:hint="eastAsia" w:ascii="楷体" w:hAnsi="楷体" w:eastAsia="楷体" w:cs="楷体"/>
          <w:vertAlign w:val="superscript"/>
        </w:rPr>
        <w:t>②</w:t>
      </w:r>
      <w:r>
        <w:rPr>
          <w:rFonts w:hint="eastAsia" w:ascii="楷体" w:hAnsi="楷体" w:eastAsia="楷体" w:cs="楷体"/>
        </w:rPr>
        <w:t>相仍市井贫。</w:t>
      </w:r>
    </w:p>
    <w:p>
      <w:pPr>
        <w:spacing w:line="360" w:lineRule="auto"/>
        <w:jc w:val="center"/>
        <w:textAlignment w:val="center"/>
        <w:rPr>
          <w:rFonts w:hint="eastAsia" w:ascii="楷体" w:hAnsi="楷体" w:eastAsia="楷体" w:cs="楷体"/>
        </w:rPr>
      </w:pPr>
      <w:r>
        <w:rPr>
          <w:rFonts w:hint="eastAsia" w:ascii="楷体" w:hAnsi="楷体" w:eastAsia="楷体" w:cs="楷体"/>
        </w:rPr>
        <w:t>常恐劳人轻白屋，忽逢佳士得朱轮。</w:t>
      </w:r>
    </w:p>
    <w:p>
      <w:pPr>
        <w:spacing w:line="360" w:lineRule="auto"/>
        <w:jc w:val="center"/>
        <w:textAlignment w:val="center"/>
        <w:rPr>
          <w:rFonts w:hint="eastAsia" w:ascii="楷体" w:hAnsi="楷体" w:eastAsia="楷体" w:cs="楷体"/>
        </w:rPr>
      </w:pPr>
      <w:r>
        <w:rPr>
          <w:rFonts w:hint="eastAsia" w:ascii="楷体" w:hAnsi="楷体" w:eastAsia="楷体" w:cs="楷体"/>
        </w:rPr>
        <w:t>殷勤话此还惆怅，最忆荆溪两岸春。</w:t>
      </w:r>
    </w:p>
    <w:p>
      <w:pPr>
        <w:spacing w:line="360" w:lineRule="auto"/>
        <w:jc w:val="left"/>
        <w:textAlignment w:val="center"/>
        <w:rPr>
          <w:rFonts w:hint="eastAsia" w:ascii="宋体" w:hAnsi="宋体" w:cs="宋体"/>
        </w:rPr>
      </w:pPr>
      <w:r>
        <w:rPr>
          <w:rFonts w:hint="eastAsia" w:ascii="宋体" w:hAnsi="宋体" w:cs="宋体"/>
        </w:rPr>
        <w:t>（注）①兰陵：古地名，诗中代指常州。嘉佑二年王安石知常州，嘉佑三年诏沈康知常州。②厨传：古代供应过客食宿、车马的处所。</w:t>
      </w:r>
    </w:p>
    <w:p>
      <w:pPr>
        <w:spacing w:line="360" w:lineRule="auto"/>
        <w:jc w:val="left"/>
        <w:textAlignment w:val="center"/>
        <w:rPr>
          <w:rFonts w:hint="eastAsia" w:ascii="宋体" w:hAnsi="宋体" w:cs="宋体"/>
        </w:rPr>
      </w:pPr>
      <w:r>
        <w:t>9</w:t>
      </w:r>
      <w:r>
        <w:rPr>
          <w:rFonts w:hint="eastAsia"/>
        </w:rPr>
        <w:t>．</w:t>
      </w:r>
      <w:r>
        <w:rPr>
          <w:rFonts w:hint="eastAsia" w:ascii="宋体" w:hAnsi="宋体" w:cs="宋体"/>
        </w:rPr>
        <w:t>如果你是沈康，通过这首送别诗，你会得到关于常州的哪些信息？请简要分析。</w:t>
      </w:r>
    </w:p>
    <w:p>
      <w:pPr>
        <w:spacing w:line="360" w:lineRule="auto"/>
        <w:jc w:val="left"/>
        <w:textAlignment w:val="center"/>
      </w:pPr>
    </w:p>
    <w:p>
      <w:pPr>
        <w:numPr>
          <w:ilvl w:val="0"/>
          <w:numId w:val="1"/>
        </w:numPr>
        <w:spacing w:line="360" w:lineRule="auto"/>
        <w:jc w:val="left"/>
        <w:textAlignment w:val="center"/>
        <w:rPr>
          <w:rFonts w:hint="eastAsia" w:ascii="宋体" w:hAnsi="宋体" w:cs="宋体"/>
        </w:rPr>
      </w:pPr>
      <w:r>
        <w:rPr>
          <w:rFonts w:hint="eastAsia" w:ascii="宋体" w:hAnsi="宋体" w:cs="宋体"/>
        </w:rPr>
        <w:t>诗歌后两联表达了作者什么样的情感？</w:t>
      </w:r>
    </w:p>
    <w:p>
      <w:pPr>
        <w:spacing w:line="360" w:lineRule="auto"/>
        <w:rPr>
          <w:rFonts w:hint="eastAsia"/>
          <w:color w:val="FF0000"/>
          <w:szCs w:val="21"/>
        </w:rPr>
      </w:pPr>
    </w:p>
    <w:p>
      <w:pPr>
        <w:spacing w:line="360" w:lineRule="auto"/>
        <w:rPr>
          <w:szCs w:val="21"/>
        </w:rPr>
      </w:pPr>
      <w:r>
        <w:rPr>
          <w:rFonts w:hint="eastAsia"/>
          <w:color w:val="FF0000"/>
          <w:szCs w:val="21"/>
        </w:rPr>
        <w:t>五、【2020年高考</w:t>
      </w:r>
      <w:r>
        <w:rPr>
          <w:color w:val="FF0000"/>
          <w:szCs w:val="21"/>
        </w:rPr>
        <w:t>天津卷</w:t>
      </w:r>
      <w:r>
        <w:rPr>
          <w:rFonts w:hint="eastAsia"/>
          <w:color w:val="FF0000"/>
          <w:szCs w:val="21"/>
        </w:rPr>
        <w:t>】</w:t>
      </w:r>
      <w:r>
        <w:rPr>
          <w:szCs w:val="21"/>
        </w:rPr>
        <w:t>阅读下面这首诗，按要求作答。（9分）</w:t>
      </w:r>
    </w:p>
    <w:p>
      <w:pPr>
        <w:spacing w:line="360" w:lineRule="auto"/>
        <w:jc w:val="center"/>
        <w:textAlignment w:val="center"/>
        <w:rPr>
          <w:rFonts w:ascii="楷体" w:hAnsi="楷体" w:eastAsia="楷体" w:cs="楷体"/>
        </w:rPr>
      </w:pPr>
      <w:r>
        <w:rPr>
          <w:rFonts w:hint="eastAsia" w:ascii="楷体" w:hAnsi="楷体" w:eastAsia="楷体" w:cs="楷体"/>
        </w:rPr>
        <w:t>纪村事</w:t>
      </w:r>
    </w:p>
    <w:p>
      <w:pPr>
        <w:spacing w:line="360" w:lineRule="auto"/>
        <w:jc w:val="center"/>
        <w:textAlignment w:val="center"/>
        <w:rPr>
          <w:rFonts w:hint="eastAsia" w:ascii="楷体" w:hAnsi="楷体" w:eastAsia="楷体" w:cs="楷体"/>
        </w:rPr>
      </w:pPr>
      <w:r>
        <w:rPr>
          <w:rFonts w:hint="eastAsia" w:ascii="楷体" w:hAnsi="楷体" w:eastAsia="楷体" w:cs="楷体"/>
        </w:rPr>
        <w:t>[唐]韦庄</w:t>
      </w:r>
    </w:p>
    <w:p>
      <w:pPr>
        <w:spacing w:line="360" w:lineRule="auto"/>
        <w:jc w:val="center"/>
        <w:textAlignment w:val="center"/>
        <w:rPr>
          <w:rFonts w:hint="eastAsia" w:ascii="楷体" w:hAnsi="楷体" w:eastAsia="楷体" w:cs="楷体"/>
        </w:rPr>
      </w:pPr>
      <w:r>
        <w:rPr>
          <w:rFonts w:hint="eastAsia" w:ascii="楷体" w:hAnsi="楷体" w:eastAsia="楷体" w:cs="楷体"/>
        </w:rPr>
        <w:t>绿蔓映双扉，循墙一径微。雨多庭果烂，稻熟渚禽肥。</w:t>
      </w:r>
    </w:p>
    <w:p>
      <w:pPr>
        <w:spacing w:line="360" w:lineRule="auto"/>
        <w:jc w:val="center"/>
        <w:textAlignment w:val="center"/>
        <w:rPr>
          <w:rFonts w:hint="eastAsia" w:ascii="楷体" w:hAnsi="楷体" w:eastAsia="楷体" w:cs="楷体"/>
          <w:color w:val="FFFFFF"/>
          <w:sz w:val="4"/>
        </w:rPr>
      </w:pPr>
      <w:r>
        <w:rPr>
          <w:rFonts w:hint="eastAsia" w:ascii="楷体" w:hAnsi="楷体" w:eastAsia="楷体" w:cs="楷体"/>
        </w:rPr>
        <w:t>酿酒迎新社，遥砧送暮晖。数声牛上笛，何处饷田</w:t>
      </w:r>
      <w:r>
        <w:rPr>
          <w:rFonts w:hint="eastAsia" w:ascii="楷体" w:hAnsi="楷体" w:eastAsia="楷体" w:cs="楷体"/>
          <w:vertAlign w:val="superscript"/>
        </w:rPr>
        <w:t>注</w:t>
      </w:r>
      <w:r>
        <w:rPr>
          <w:rFonts w:hint="eastAsia" w:ascii="楷体" w:hAnsi="楷体" w:eastAsia="楷体" w:cs="楷体"/>
        </w:rPr>
        <w:t>归。</w:t>
      </w:r>
      <w:r>
        <w:rPr>
          <w:rFonts w:hint="eastAsia" w:ascii="楷体" w:hAnsi="楷体" w:eastAsia="楷体" w:cs="楷体"/>
          <w:color w:val="FFFFFF"/>
          <w:sz w:val="4"/>
        </w:rPr>
        <w:t>好</w:t>
      </w:r>
    </w:p>
    <w:p>
      <w:pPr>
        <w:spacing w:line="360" w:lineRule="auto"/>
        <w:jc w:val="center"/>
        <w:textAlignment w:val="center"/>
        <w:rPr>
          <w:rFonts w:hint="eastAsia" w:ascii="宋体" w:hAnsi="宋体" w:cs="宋体"/>
        </w:rPr>
      </w:pPr>
      <w:r>
        <w:rPr>
          <w:rFonts w:hint="eastAsia" w:ascii="宋体" w:hAnsi="宋体" w:cs="宋体"/>
        </w:rPr>
        <w:t>[注]饷田：到田间送饭</w:t>
      </w:r>
    </w:p>
    <w:p>
      <w:pPr>
        <w:spacing w:line="360" w:lineRule="auto"/>
        <w:jc w:val="left"/>
        <w:textAlignment w:val="center"/>
        <w:rPr>
          <w:rFonts w:hint="eastAsia" w:ascii="宋体" w:hAnsi="宋体" w:cs="宋体"/>
        </w:rPr>
      </w:pPr>
      <w:r>
        <w:t>14</w:t>
      </w:r>
      <w:r>
        <w:rPr>
          <w:rFonts w:hint="eastAsia"/>
        </w:rPr>
        <w:t>．</w:t>
      </w:r>
      <w:r>
        <w:rPr>
          <w:rFonts w:hint="eastAsia" w:ascii="宋体" w:hAnsi="宋体" w:cs="宋体"/>
        </w:rPr>
        <w:t>下列对这首诗的理解和赏析，</w:t>
      </w:r>
      <w:r>
        <w:rPr>
          <w:rFonts w:hint="eastAsia" w:ascii="宋体" w:hAnsi="宋体" w:cs="宋体"/>
          <w:em w:val="dot"/>
        </w:rPr>
        <w:t>不恰当</w:t>
      </w:r>
      <w:r>
        <w:rPr>
          <w:rFonts w:hint="eastAsia" w:ascii="宋体" w:hAnsi="宋体" w:cs="宋体"/>
        </w:rPr>
        <w:t>的一项是（   ）</w:t>
      </w:r>
    </w:p>
    <w:p>
      <w:pPr>
        <w:spacing w:line="360" w:lineRule="auto"/>
        <w:ind w:firstLine="283" w:firstLineChars="135"/>
        <w:jc w:val="left"/>
        <w:textAlignment w:val="center"/>
        <w:rPr>
          <w:rFonts w:hint="eastAsia" w:ascii="宋体" w:hAnsi="宋体" w:cs="宋体"/>
        </w:rPr>
      </w:pPr>
      <w:r>
        <w:t>A</w:t>
      </w:r>
      <w:r>
        <w:rPr>
          <w:rFonts w:hint="eastAsia"/>
        </w:rPr>
        <w:t>．</w:t>
      </w:r>
      <w:r>
        <w:rPr>
          <w:rFonts w:hint="eastAsia" w:ascii="宋体" w:hAnsi="宋体" w:cs="宋体"/>
        </w:rPr>
        <w:t>首联写绿植光影映照门扉，墙边小路在草木中若隐若现，显得生机勃勃。</w:t>
      </w:r>
    </w:p>
    <w:p>
      <w:pPr>
        <w:spacing w:line="360" w:lineRule="auto"/>
        <w:ind w:firstLine="283" w:firstLineChars="135"/>
        <w:jc w:val="left"/>
        <w:textAlignment w:val="center"/>
        <w:rPr>
          <w:rFonts w:hint="eastAsia" w:ascii="宋体" w:hAnsi="宋体" w:cs="宋体"/>
        </w:rPr>
      </w:pPr>
      <w:r>
        <w:t>B</w:t>
      </w:r>
      <w:r>
        <w:rPr>
          <w:rFonts w:hint="eastAsia"/>
        </w:rPr>
        <w:t>．</w:t>
      </w:r>
      <w:r>
        <w:rPr>
          <w:rFonts w:hint="eastAsia" w:ascii="宋体" w:hAnsi="宋体" w:cs="宋体"/>
        </w:rPr>
        <w:t>颔联写院中果子腐烂，水边禽鸟肥美，营造出农闲时节慵懒闲散的宁静氛围。</w:t>
      </w:r>
    </w:p>
    <w:p>
      <w:pPr>
        <w:spacing w:line="360" w:lineRule="auto"/>
        <w:ind w:firstLine="283" w:firstLineChars="135"/>
        <w:jc w:val="left"/>
        <w:textAlignment w:val="center"/>
        <w:rPr>
          <w:rFonts w:hint="eastAsia" w:ascii="宋体" w:hAnsi="宋体" w:cs="宋体"/>
        </w:rPr>
      </w:pPr>
      <w:r>
        <w:t>C</w:t>
      </w:r>
      <w:r>
        <w:rPr>
          <w:rFonts w:hint="eastAsia"/>
        </w:rPr>
        <w:t>．</w:t>
      </w:r>
      <w:r>
        <w:rPr>
          <w:rFonts w:hint="eastAsia" w:ascii="宋体" w:hAnsi="宋体" w:cs="宋体"/>
        </w:rPr>
        <w:t>全诗视听结合，动静相宜，虚实相生，用语平朴，意境优美，富有意趣。</w:t>
      </w:r>
    </w:p>
    <w:p>
      <w:pPr>
        <w:spacing w:line="360" w:lineRule="auto"/>
        <w:ind w:firstLine="283" w:firstLineChars="135"/>
        <w:jc w:val="left"/>
        <w:textAlignment w:val="center"/>
        <w:rPr>
          <w:rFonts w:hint="eastAsia" w:ascii="宋体" w:hAnsi="宋体" w:cs="宋体"/>
        </w:rPr>
      </w:pPr>
      <w:r>
        <w:t>D</w:t>
      </w:r>
      <w:r>
        <w:rPr>
          <w:rFonts w:hint="eastAsia"/>
        </w:rPr>
        <w:t>．</w:t>
      </w:r>
      <w:r>
        <w:rPr>
          <w:rFonts w:hint="eastAsia" w:ascii="宋体" w:hAnsi="宋体" w:cs="宋体"/>
        </w:rPr>
        <w:t>本诗撷取若干乡村景象，自然与人文融合，呈现出浓郁的田园生活气息。</w:t>
      </w:r>
    </w:p>
    <w:p>
      <w:pPr>
        <w:spacing w:line="360" w:lineRule="auto"/>
        <w:jc w:val="left"/>
        <w:textAlignment w:val="center"/>
        <w:rPr>
          <w:rFonts w:hint="eastAsia" w:ascii="宋体" w:hAnsi="宋体" w:cs="宋体"/>
        </w:rPr>
      </w:pPr>
      <w:r>
        <w:t>15</w:t>
      </w:r>
      <w:r>
        <w:rPr>
          <w:rFonts w:hint="eastAsia"/>
        </w:rPr>
        <w:t>．</w:t>
      </w:r>
      <w:r>
        <w:rPr>
          <w:rFonts w:hint="eastAsia" w:ascii="宋体" w:hAnsi="宋体" w:cs="宋体"/>
        </w:rPr>
        <w:t>“酿酒迎新社，遥砧送暮晖”描写了什么样的乡村场景？</w:t>
      </w:r>
    </w:p>
    <w:p>
      <w:pPr>
        <w:numPr>
          <w:numId w:val="0"/>
        </w:numPr>
        <w:spacing w:line="360" w:lineRule="auto"/>
        <w:jc w:val="left"/>
        <w:textAlignment w:val="center"/>
      </w:pPr>
    </w:p>
    <w:p>
      <w:pPr>
        <w:numPr>
          <w:numId w:val="0"/>
        </w:numPr>
        <w:spacing w:line="360" w:lineRule="auto"/>
        <w:jc w:val="left"/>
        <w:textAlignment w:val="center"/>
        <w:rPr>
          <w:rFonts w:hint="eastAsia" w:ascii="宋体" w:hAnsi="宋体" w:cs="宋体"/>
        </w:rPr>
      </w:pPr>
      <w:r>
        <w:t>16</w:t>
      </w:r>
      <w:r>
        <w:rPr>
          <w:rFonts w:hint="eastAsia"/>
        </w:rPr>
        <w:t>．</w:t>
      </w:r>
      <w:r>
        <w:rPr>
          <w:rFonts w:hint="eastAsia" w:ascii="宋体" w:hAnsi="宋体" w:cs="宋体"/>
        </w:rPr>
        <w:t>“数声牛上笛”有人觉得“一声”更佳，你同意吗？请结合诗句说明理由。</w:t>
      </w:r>
    </w:p>
    <w:p>
      <w:pPr>
        <w:spacing w:line="360" w:lineRule="auto"/>
        <w:rPr>
          <w:rFonts w:hint="eastAsia"/>
          <w:color w:val="FF0000"/>
          <w:szCs w:val="21"/>
        </w:rPr>
      </w:pPr>
    </w:p>
    <w:p>
      <w:pPr>
        <w:spacing w:line="360" w:lineRule="auto"/>
      </w:pPr>
      <w:r>
        <w:rPr>
          <w:rFonts w:hint="eastAsia"/>
          <w:color w:val="FF0000"/>
          <w:szCs w:val="21"/>
        </w:rPr>
        <w:t>六、【2020年山东省高考语文试卷（新高考全国Ⅰ卷)】</w:t>
      </w:r>
      <w:r>
        <w:t>阅读下面</w:t>
      </w:r>
      <w:r>
        <w:rPr>
          <w:rFonts w:hint="eastAsia"/>
        </w:rPr>
        <w:t>这</w:t>
      </w:r>
      <w:r>
        <w:t>首唐</w:t>
      </w:r>
      <w:r>
        <w:rPr>
          <w:rFonts w:hint="eastAsia"/>
        </w:rPr>
        <w:t>诗</w:t>
      </w:r>
      <w:r>
        <w:t>，完成1</w:t>
      </w:r>
      <w:r>
        <w:rPr>
          <w:rFonts w:hint="eastAsia"/>
        </w:rPr>
        <w:t>5~</w:t>
      </w:r>
      <w:r>
        <w:t>1</w:t>
      </w:r>
      <w:r>
        <w:rPr>
          <w:rFonts w:hint="eastAsia"/>
        </w:rPr>
        <w:t>6</w:t>
      </w:r>
      <w:r>
        <w:t>题。</w:t>
      </w:r>
    </w:p>
    <w:p>
      <w:pPr>
        <w:spacing w:line="360" w:lineRule="auto"/>
        <w:jc w:val="center"/>
        <w:textAlignment w:val="center"/>
        <w:rPr>
          <w:rFonts w:ascii="楷体" w:hAnsi="楷体" w:eastAsia="楷体" w:cs="楷体"/>
        </w:rPr>
      </w:pPr>
      <w:r>
        <w:rPr>
          <w:rFonts w:hint="eastAsia" w:ascii="楷体" w:hAnsi="楷体" w:eastAsia="楷体" w:cs="楷体"/>
        </w:rPr>
        <w:t>赠别郑炼赴襄阳  杜甫</w:t>
      </w:r>
    </w:p>
    <w:p>
      <w:pPr>
        <w:spacing w:line="360" w:lineRule="auto"/>
        <w:jc w:val="center"/>
        <w:textAlignment w:val="center"/>
        <w:rPr>
          <w:rFonts w:hint="eastAsia" w:ascii="楷体" w:hAnsi="楷体" w:eastAsia="楷体" w:cs="楷体"/>
        </w:rPr>
      </w:pPr>
      <w:r>
        <w:rPr>
          <w:rFonts w:hint="eastAsia" w:ascii="楷体" w:hAnsi="楷体" w:eastAsia="楷体" w:cs="楷体"/>
        </w:rPr>
        <w:t>戎马交驰际，柴门老病身。</w:t>
      </w:r>
    </w:p>
    <w:p>
      <w:pPr>
        <w:spacing w:line="360" w:lineRule="auto"/>
        <w:jc w:val="center"/>
        <w:textAlignment w:val="center"/>
        <w:rPr>
          <w:rFonts w:hint="eastAsia" w:ascii="楷体" w:hAnsi="楷体" w:eastAsia="楷体" w:cs="楷体"/>
        </w:rPr>
      </w:pPr>
      <w:r>
        <w:rPr>
          <w:rFonts w:hint="eastAsia" w:ascii="楷体" w:hAnsi="楷体" w:eastAsia="楷体" w:cs="楷体"/>
        </w:rPr>
        <w:t>把君诗过日</w:t>
      </w:r>
      <w:r>
        <w:rPr>
          <w:rFonts w:hint="eastAsia" w:ascii="楷体" w:hAnsi="楷体" w:eastAsia="楷体" w:cs="楷体"/>
          <w:vertAlign w:val="superscript"/>
        </w:rPr>
        <w:t>①</w:t>
      </w:r>
      <w:r>
        <w:rPr>
          <w:rFonts w:hint="eastAsia" w:ascii="楷体" w:hAnsi="楷体" w:eastAsia="楷体" w:cs="楷体"/>
        </w:rPr>
        <w:t>，念此别惊神。</w:t>
      </w:r>
    </w:p>
    <w:p>
      <w:pPr>
        <w:spacing w:line="360" w:lineRule="auto"/>
        <w:jc w:val="center"/>
        <w:textAlignment w:val="center"/>
        <w:rPr>
          <w:rFonts w:hint="eastAsia" w:ascii="楷体" w:hAnsi="楷体" w:eastAsia="楷体" w:cs="楷体"/>
        </w:rPr>
      </w:pPr>
      <w:r>
        <w:rPr>
          <w:rFonts w:hint="eastAsia" w:ascii="楷体" w:hAnsi="楷体" w:eastAsia="楷体" w:cs="楷体"/>
        </w:rPr>
        <w:t>地阔峨眉晚，天高岘首春</w:t>
      </w:r>
      <w:r>
        <w:rPr>
          <w:rFonts w:hint="eastAsia" w:ascii="楷体" w:hAnsi="楷体" w:eastAsia="楷体" w:cs="楷体"/>
          <w:vertAlign w:val="superscript"/>
        </w:rPr>
        <w:t>②</w:t>
      </w:r>
      <w:r>
        <w:rPr>
          <w:rFonts w:hint="eastAsia" w:ascii="楷体" w:hAnsi="楷体" w:eastAsia="楷体" w:cs="楷体"/>
        </w:rPr>
        <w:t>。</w:t>
      </w:r>
    </w:p>
    <w:p>
      <w:pPr>
        <w:spacing w:line="360" w:lineRule="auto"/>
        <w:jc w:val="center"/>
        <w:textAlignment w:val="center"/>
        <w:rPr>
          <w:rFonts w:hint="eastAsia" w:ascii="楷体" w:hAnsi="楷体" w:eastAsia="楷体" w:cs="楷体"/>
        </w:rPr>
      </w:pPr>
      <w:r>
        <w:rPr>
          <w:rFonts w:hint="eastAsia" w:ascii="楷体" w:hAnsi="楷体" w:eastAsia="楷体" w:cs="楷体"/>
        </w:rPr>
        <w:t>为于耆旧内</w:t>
      </w:r>
      <w:r>
        <w:rPr>
          <w:rFonts w:hint="eastAsia" w:ascii="楷体" w:hAnsi="楷体" w:eastAsia="楷体" w:cs="楷体"/>
          <w:vertAlign w:val="superscript"/>
        </w:rPr>
        <w:t>③</w:t>
      </w:r>
      <w:r>
        <w:rPr>
          <w:rFonts w:hint="eastAsia" w:ascii="楷体" w:hAnsi="楷体" w:eastAsia="楷体" w:cs="楷体"/>
        </w:rPr>
        <w:t>，试觅姓庞人</w:t>
      </w:r>
      <w:r>
        <w:rPr>
          <w:rFonts w:hint="eastAsia" w:ascii="楷体" w:hAnsi="楷体" w:eastAsia="楷体" w:cs="楷体"/>
          <w:vertAlign w:val="superscript"/>
        </w:rPr>
        <w:t>④</w:t>
      </w:r>
      <w:r>
        <w:rPr>
          <w:rFonts w:hint="eastAsia" w:ascii="楷体" w:hAnsi="楷体" w:eastAsia="楷体" w:cs="楷体"/>
        </w:rPr>
        <w:t>。</w:t>
      </w:r>
    </w:p>
    <w:p>
      <w:pPr>
        <w:spacing w:line="360" w:lineRule="auto"/>
        <w:jc w:val="left"/>
        <w:textAlignment w:val="center"/>
        <w:rPr>
          <w:rFonts w:hint="eastAsia" w:ascii="宋体" w:hAnsi="宋体" w:cs="宋体"/>
        </w:rPr>
      </w:pPr>
      <w:r>
        <w:rPr>
          <w:rFonts w:hint="eastAsia" w:ascii="宋体" w:hAnsi="宋体" w:cs="宋体"/>
        </w:rPr>
        <w:t>[注]①把：握，执。②岘首山，在襄阳。③耆旧：年高望重的人。④姓庞人：指庞德公，汉末襄阳高士。</w:t>
      </w:r>
    </w:p>
    <w:p>
      <w:pPr>
        <w:spacing w:line="360" w:lineRule="auto"/>
        <w:jc w:val="left"/>
        <w:textAlignment w:val="center"/>
        <w:rPr>
          <w:rFonts w:hint="eastAsia" w:ascii="宋体" w:hAnsi="宋体" w:cs="宋体"/>
        </w:rPr>
      </w:pPr>
      <w:r>
        <w:t>15</w:t>
      </w:r>
      <w:r>
        <w:rPr>
          <w:rFonts w:hint="eastAsia"/>
        </w:rPr>
        <w:t>．</w:t>
      </w:r>
      <w:r>
        <w:rPr>
          <w:rFonts w:hint="eastAsia" w:ascii="宋体" w:hAnsi="宋体" w:cs="宋体"/>
        </w:rPr>
        <w:t>下列对这首诗的理解和赏析，不正确的一项是（    ）</w:t>
      </w:r>
    </w:p>
    <w:p>
      <w:pPr>
        <w:spacing w:line="360" w:lineRule="auto"/>
        <w:ind w:firstLine="283" w:firstLineChars="135"/>
        <w:jc w:val="left"/>
        <w:textAlignment w:val="center"/>
        <w:rPr>
          <w:rFonts w:hint="eastAsia" w:ascii="宋体" w:hAnsi="宋体" w:cs="宋体"/>
        </w:rPr>
      </w:pPr>
      <w:r>
        <w:t>A</w:t>
      </w:r>
      <w:r>
        <w:rPr>
          <w:rFonts w:hint="eastAsia"/>
        </w:rPr>
        <w:t>．</w:t>
      </w:r>
      <w:r>
        <w:rPr>
          <w:rFonts w:hint="eastAsia" w:ascii="宋体" w:hAnsi="宋体" w:cs="宋体"/>
        </w:rPr>
        <w:t>诗的首联简单交代了兵荒马乱的时代背景和诗人年老多病的艰难境况。</w:t>
      </w:r>
    </w:p>
    <w:p>
      <w:pPr>
        <w:spacing w:line="360" w:lineRule="auto"/>
        <w:ind w:firstLine="283" w:firstLineChars="135"/>
        <w:jc w:val="left"/>
        <w:textAlignment w:val="center"/>
        <w:rPr>
          <w:rFonts w:hint="eastAsia" w:ascii="宋体" w:hAnsi="宋体" w:cs="宋体"/>
        </w:rPr>
      </w:pPr>
      <w:r>
        <w:t>B</w:t>
      </w:r>
      <w:r>
        <w:rPr>
          <w:rFonts w:hint="eastAsia"/>
        </w:rPr>
        <w:t>．</w:t>
      </w:r>
      <w:r>
        <w:rPr>
          <w:rFonts w:hint="eastAsia" w:ascii="宋体" w:hAnsi="宋体" w:cs="宋体"/>
        </w:rPr>
        <w:t>虽然日后仍有朋友的诗篇陪伴，但面对离别，</w:t>
      </w:r>
      <w:r>
        <w:rPr>
          <w:rFonts w:hint="eastAsia" w:ascii="宋体" w:hAnsi="宋体" w:cs="宋体"/>
        </w:rPr>
        <w:drawing>
          <wp:inline distT="0" distB="0" distL="114300" distR="114300">
            <wp:extent cx="9525" cy="9525"/>
            <wp:effectExtent l="0" t="0" r="0" b="0"/>
            <wp:docPr id="4" name="图片 2" descr="好教育云平台(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好教育云平台(www"/>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r>
        <w:rPr>
          <w:rFonts w:hint="eastAsia" w:ascii="宋体" w:hAnsi="宋体" w:cs="宋体"/>
        </w:rPr>
        <w:t>诗人还是感到心惊神伤。</w:t>
      </w:r>
    </w:p>
    <w:p>
      <w:pPr>
        <w:spacing w:line="360" w:lineRule="auto"/>
        <w:ind w:firstLine="283" w:firstLineChars="135"/>
        <w:jc w:val="left"/>
        <w:textAlignment w:val="center"/>
        <w:rPr>
          <w:rFonts w:hint="eastAsia" w:ascii="宋体" w:hAnsi="宋体" w:cs="宋体"/>
        </w:rPr>
      </w:pPr>
      <w:r>
        <w:t>C</w:t>
      </w:r>
      <w:r>
        <w:rPr>
          <w:rFonts w:hint="eastAsia"/>
        </w:rPr>
        <w:t>．</w:t>
      </w:r>
      <w:r>
        <w:rPr>
          <w:rFonts w:hint="eastAsia" w:ascii="宋体" w:hAnsi="宋体" w:cs="宋体"/>
        </w:rPr>
        <w:t>诗人请郑炼在襄阳寻访庞德公那样的高士，表达了对先贤的仰慕之意。</w:t>
      </w:r>
    </w:p>
    <w:p>
      <w:pPr>
        <w:spacing w:line="360" w:lineRule="auto"/>
        <w:ind w:firstLine="283" w:firstLineChars="135"/>
        <w:jc w:val="left"/>
        <w:textAlignment w:val="center"/>
        <w:rPr>
          <w:rFonts w:hint="eastAsia" w:ascii="宋体" w:hAnsi="宋体" w:cs="宋体"/>
        </w:rPr>
      </w:pPr>
      <w:r>
        <w:t>D</w:t>
      </w:r>
      <w:r>
        <w:rPr>
          <w:rFonts w:hint="eastAsia"/>
        </w:rPr>
        <w:t>．</w:t>
      </w:r>
      <w:r>
        <w:rPr>
          <w:rFonts w:hint="eastAsia" w:ascii="宋体" w:hAnsi="宋体" w:cs="宋体"/>
        </w:rPr>
        <w:t>全诗情感表达含蓄蕴藉，格律谨严，比较典型地体现了杜甫诗的风格。</w:t>
      </w:r>
    </w:p>
    <w:p>
      <w:pPr>
        <w:spacing w:line="360" w:lineRule="auto"/>
        <w:jc w:val="left"/>
        <w:textAlignment w:val="center"/>
        <w:rPr>
          <w:rFonts w:hint="eastAsia" w:ascii="宋体" w:hAnsi="宋体" w:cs="宋体"/>
        </w:rPr>
      </w:pPr>
      <w:r>
        <w:t>16</w:t>
      </w:r>
      <w:r>
        <w:rPr>
          <w:rFonts w:hint="eastAsia"/>
        </w:rPr>
        <w:t>．</w:t>
      </w:r>
      <w:r>
        <w:rPr>
          <w:rFonts w:hint="eastAsia" w:ascii="宋体" w:hAnsi="宋体" w:cs="宋体"/>
        </w:rPr>
        <w:t>诗的颈联写到峨眉、岘首两座山，对表达离情有何作用?请简要分析。</w:t>
      </w:r>
    </w:p>
    <w:p>
      <w:pPr>
        <w:spacing w:line="360" w:lineRule="auto"/>
        <w:jc w:val="left"/>
        <w:textAlignment w:val="center"/>
        <w:rPr>
          <w:rFonts w:hint="eastAsia"/>
          <w:color w:val="FF0000"/>
          <w:szCs w:val="21"/>
        </w:rPr>
      </w:pPr>
    </w:p>
    <w:p>
      <w:pPr>
        <w:spacing w:line="360" w:lineRule="auto"/>
        <w:jc w:val="left"/>
        <w:textAlignment w:val="center"/>
        <w:rPr>
          <w:rFonts w:ascii="宋体" w:hAnsi="宋体" w:cs="宋体"/>
        </w:rPr>
      </w:pPr>
      <w:r>
        <w:rPr>
          <w:rFonts w:hint="eastAsia"/>
          <w:color w:val="FF0000"/>
          <w:szCs w:val="21"/>
        </w:rPr>
        <w:t>七、【2020年高考浙江</w:t>
      </w:r>
      <w:r>
        <w:rPr>
          <w:color w:val="FF0000"/>
          <w:szCs w:val="21"/>
        </w:rPr>
        <w:t>卷</w:t>
      </w:r>
      <w:r>
        <w:rPr>
          <w:rFonts w:hint="eastAsia"/>
          <w:color w:val="FF0000"/>
          <w:szCs w:val="21"/>
        </w:rPr>
        <w:t>】</w:t>
      </w:r>
      <w:r>
        <w:rPr>
          <w:rFonts w:hint="eastAsia" w:ascii="宋体" w:hAnsi="宋体" w:cs="宋体"/>
        </w:rPr>
        <w:t>阅读下面两首诗，完成各题。</w:t>
      </w:r>
    </w:p>
    <w:p>
      <w:pPr>
        <w:spacing w:line="360" w:lineRule="auto"/>
        <w:jc w:val="center"/>
        <w:textAlignment w:val="center"/>
        <w:rPr>
          <w:rFonts w:hint="eastAsia" w:ascii="楷体" w:hAnsi="楷体" w:eastAsia="楷体" w:cs="楷体"/>
        </w:rPr>
      </w:pPr>
      <w:r>
        <w:rPr>
          <w:rFonts w:hint="eastAsia" w:ascii="楷体" w:hAnsi="楷体" w:eastAsia="楷体" w:cs="楷体"/>
        </w:rPr>
        <w:t>秋江送别</w:t>
      </w:r>
    </w:p>
    <w:p>
      <w:pPr>
        <w:spacing w:line="360" w:lineRule="auto"/>
        <w:jc w:val="center"/>
        <w:textAlignment w:val="center"/>
        <w:rPr>
          <w:rFonts w:hint="eastAsia" w:ascii="楷体" w:hAnsi="楷体" w:eastAsia="楷体" w:cs="楷体"/>
        </w:rPr>
      </w:pPr>
      <w:r>
        <w:rPr>
          <w:rFonts w:hint="eastAsia" w:ascii="楷体" w:hAnsi="楷体" w:eastAsia="楷体" w:cs="楷体"/>
        </w:rPr>
        <w:t>[唐]王勃</w:t>
      </w:r>
    </w:p>
    <w:p>
      <w:pPr>
        <w:spacing w:line="360" w:lineRule="auto"/>
        <w:jc w:val="center"/>
        <w:textAlignment w:val="center"/>
        <w:rPr>
          <w:rFonts w:hint="eastAsia" w:ascii="楷体" w:hAnsi="楷体" w:eastAsia="楷体" w:cs="楷体"/>
        </w:rPr>
      </w:pPr>
      <w:r>
        <w:rPr>
          <w:rFonts w:hint="eastAsia" w:ascii="楷体" w:hAnsi="楷体" w:eastAsia="楷体" w:cs="楷体"/>
        </w:rPr>
        <w:t>归舟归骑俨成行，江南江北互相望。</w:t>
      </w:r>
    </w:p>
    <w:p>
      <w:pPr>
        <w:spacing w:line="360" w:lineRule="auto"/>
        <w:jc w:val="center"/>
        <w:textAlignment w:val="center"/>
        <w:rPr>
          <w:rFonts w:hint="eastAsia" w:ascii="楷体" w:hAnsi="楷体" w:eastAsia="楷体" w:cs="楷体"/>
        </w:rPr>
      </w:pPr>
      <w:r>
        <w:rPr>
          <w:rFonts w:hint="eastAsia" w:ascii="楷体" w:hAnsi="楷体" w:eastAsia="楷体" w:cs="楷体"/>
        </w:rPr>
        <w:t>谁谓波澜才一水，已觉山川是两乡。</w:t>
      </w:r>
    </w:p>
    <w:p>
      <w:pPr>
        <w:spacing w:line="360" w:lineRule="auto"/>
        <w:jc w:val="center"/>
        <w:textAlignment w:val="center"/>
        <w:rPr>
          <w:rFonts w:hint="eastAsia" w:ascii="楷体" w:hAnsi="楷体" w:eastAsia="楷体" w:cs="楷体"/>
        </w:rPr>
      </w:pPr>
      <w:r>
        <w:rPr>
          <w:rFonts w:hint="eastAsia" w:ascii="楷体" w:hAnsi="楷体" w:eastAsia="楷体" w:cs="楷体"/>
        </w:rPr>
        <w:t>送柴侍御</w:t>
      </w:r>
    </w:p>
    <w:p>
      <w:pPr>
        <w:spacing w:line="360" w:lineRule="auto"/>
        <w:jc w:val="center"/>
        <w:textAlignment w:val="center"/>
        <w:rPr>
          <w:rFonts w:hint="eastAsia" w:ascii="楷体" w:hAnsi="楷体" w:eastAsia="楷体" w:cs="楷体"/>
        </w:rPr>
      </w:pPr>
      <w:r>
        <w:rPr>
          <w:rFonts w:hint="eastAsia" w:ascii="楷体" w:hAnsi="楷体" w:eastAsia="楷体" w:cs="楷体"/>
        </w:rPr>
        <w:t>[唐]王昌龄</w:t>
      </w:r>
    </w:p>
    <w:p>
      <w:pPr>
        <w:spacing w:line="360" w:lineRule="auto"/>
        <w:jc w:val="center"/>
        <w:textAlignment w:val="center"/>
        <w:rPr>
          <w:rFonts w:hint="eastAsia" w:ascii="楷体" w:hAnsi="楷体" w:eastAsia="楷体" w:cs="楷体"/>
        </w:rPr>
      </w:pPr>
      <w:r>
        <w:rPr>
          <w:rFonts w:hint="eastAsia" w:ascii="楷体" w:hAnsi="楷体" w:eastAsia="楷体" w:cs="楷体"/>
        </w:rPr>
        <w:t>沅水通波接武冈，送君不觉有离伤。</w:t>
      </w:r>
    </w:p>
    <w:p>
      <w:pPr>
        <w:spacing w:line="360" w:lineRule="auto"/>
        <w:jc w:val="center"/>
        <w:textAlignment w:val="center"/>
        <w:rPr>
          <w:rFonts w:hint="eastAsia" w:ascii="楷体" w:hAnsi="楷体" w:eastAsia="楷体" w:cs="楷体"/>
        </w:rPr>
      </w:pPr>
      <w:r>
        <w:rPr>
          <w:rFonts w:hint="eastAsia" w:ascii="楷体" w:hAnsi="楷体" w:eastAsia="楷体" w:cs="楷体"/>
        </w:rPr>
        <w:t>青山一道同云雨，明月何曾是两乡？</w:t>
      </w:r>
    </w:p>
    <w:p>
      <w:pPr>
        <w:spacing w:line="360" w:lineRule="auto"/>
        <w:jc w:val="left"/>
        <w:textAlignment w:val="center"/>
        <w:rPr>
          <w:rFonts w:hint="eastAsia" w:ascii="宋体" w:hAnsi="宋体" w:cs="宋体"/>
        </w:rPr>
      </w:pPr>
      <w:r>
        <w:t>19</w:t>
      </w:r>
      <w:r>
        <w:rPr>
          <w:rFonts w:hint="eastAsia"/>
        </w:rPr>
        <w:t>．</w:t>
      </w:r>
      <w:r>
        <w:rPr>
          <w:rFonts w:hint="eastAsia" w:ascii="宋体" w:hAnsi="宋体" w:cs="宋体"/>
        </w:rPr>
        <w:t>这两首送别诗在情感上，《秋江送别》突出</w:t>
      </w:r>
      <w:r>
        <w:t>________</w:t>
      </w:r>
      <w:r>
        <w:rPr>
          <w:rFonts w:hint="eastAsia" w:ascii="宋体" w:hAnsi="宋体" w:cs="宋体"/>
        </w:rPr>
        <w:t>；而《送柴侍御》突出</w:t>
      </w:r>
      <w:r>
        <w:t>________</w:t>
      </w:r>
      <w:r>
        <w:rPr>
          <w:rFonts w:hint="eastAsia" w:ascii="宋体" w:hAnsi="宋体" w:cs="宋体"/>
        </w:rPr>
        <w:t>，与王勃《送杜少府之任蜀川》中的“海内存知己，天涯若比邻”情怀类似。</w:t>
      </w:r>
    </w:p>
    <w:p>
      <w:pPr>
        <w:spacing w:line="360" w:lineRule="auto"/>
        <w:jc w:val="left"/>
        <w:textAlignment w:val="center"/>
        <w:rPr>
          <w:rFonts w:hint="eastAsia" w:ascii="宋体" w:hAnsi="宋体" w:cs="宋体"/>
        </w:rPr>
      </w:pPr>
      <w:r>
        <w:t>20</w:t>
      </w:r>
      <w:r>
        <w:rPr>
          <w:rFonts w:hint="eastAsia"/>
        </w:rPr>
        <w:t>．</w:t>
      </w:r>
      <w:r>
        <w:rPr>
          <w:rFonts w:hint="eastAsia" w:ascii="宋体" w:hAnsi="宋体" w:cs="宋体"/>
        </w:rPr>
        <w:t>前人评《送柴侍御》“翻新脱妙”。比较《秋江送别》与《送柴侍御》两诗的后两句，分析后者写法的妙处。</w:t>
      </w:r>
    </w:p>
    <w:p>
      <w:pPr>
        <w:pStyle w:val="2"/>
        <w:jc w:val="center"/>
        <w:rPr>
          <w:rFonts w:hint="eastAsia"/>
          <w:snapToGrid w:val="0"/>
          <w:lang w:val="en-US" w:eastAsia="zh-CN"/>
        </w:rPr>
      </w:pPr>
      <w:bookmarkStart w:id="1" w:name="_Toc51750516"/>
    </w:p>
    <w:p>
      <w:pPr>
        <w:pStyle w:val="2"/>
        <w:jc w:val="center"/>
        <w:rPr>
          <w:snapToGrid w:val="0"/>
        </w:rPr>
      </w:pPr>
      <w:bookmarkStart w:id="2" w:name="_GoBack"/>
      <w:bookmarkEnd w:id="2"/>
      <w:r>
        <w:rPr>
          <w:rFonts w:hint="eastAsia"/>
          <w:snapToGrid w:val="0"/>
          <w:lang w:val="en-US" w:eastAsia="zh-CN"/>
        </w:rPr>
        <w:t>2020年全国各地高考真题汇编</w:t>
      </w:r>
      <w:r>
        <w:rPr>
          <w:rFonts w:hint="eastAsia"/>
          <w:snapToGrid w:val="0"/>
        </w:rPr>
        <w:drawing>
          <wp:anchor distT="0" distB="0" distL="114300" distR="114300" simplePos="0" relativeHeight="251726848" behindDoc="0" locked="0" layoutInCell="1" allowOverlap="1">
            <wp:simplePos x="0" y="0"/>
            <wp:positionH relativeFrom="page">
              <wp:posOffset>11874500</wp:posOffset>
            </wp:positionH>
            <wp:positionV relativeFrom="page">
              <wp:posOffset>12649200</wp:posOffset>
            </wp:positionV>
            <wp:extent cx="419100" cy="4953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
                      <a:lum bright="7999"/>
                    </a:blip>
                    <a:stretch>
                      <a:fillRect/>
                    </a:stretch>
                  </pic:blipFill>
                  <pic:spPr>
                    <a:xfrm>
                      <a:off x="0" y="0"/>
                      <a:ext cx="419100" cy="495300"/>
                    </a:xfrm>
                    <a:prstGeom prst="rect">
                      <a:avLst/>
                    </a:prstGeom>
                    <a:noFill/>
                    <a:ln>
                      <a:noFill/>
                    </a:ln>
                  </pic:spPr>
                </pic:pic>
              </a:graphicData>
            </a:graphic>
          </wp:anchor>
        </w:drawing>
      </w:r>
      <w:r>
        <w:rPr>
          <w:rFonts w:hint="eastAsia"/>
          <w:snapToGrid w:val="0"/>
          <w:lang w:val="en-US" w:eastAsia="zh-CN"/>
        </w:rPr>
        <w:t>——</w:t>
      </w:r>
      <w:r>
        <w:rPr>
          <w:rFonts w:hint="eastAsia"/>
          <w:snapToGrid w:val="0"/>
        </w:rPr>
        <w:drawing>
          <wp:anchor distT="0" distB="0" distL="114300" distR="114300" simplePos="0" relativeHeight="251696128" behindDoc="0" locked="0" layoutInCell="1" allowOverlap="1">
            <wp:simplePos x="0" y="0"/>
            <wp:positionH relativeFrom="page">
              <wp:posOffset>11722100</wp:posOffset>
            </wp:positionH>
            <wp:positionV relativeFrom="page">
              <wp:posOffset>10883900</wp:posOffset>
            </wp:positionV>
            <wp:extent cx="406400" cy="317500"/>
            <wp:effectExtent l="0" t="0" r="12700" b="635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lum bright="7999"/>
                    </a:blip>
                    <a:stretch>
                      <a:fillRect/>
                    </a:stretch>
                  </pic:blipFill>
                  <pic:spPr>
                    <a:xfrm>
                      <a:off x="0" y="0"/>
                      <a:ext cx="406400" cy="317500"/>
                    </a:xfrm>
                    <a:prstGeom prst="rect">
                      <a:avLst/>
                    </a:prstGeom>
                    <a:noFill/>
                    <a:ln>
                      <a:noFill/>
                    </a:ln>
                  </pic:spPr>
                </pic:pic>
              </a:graphicData>
            </a:graphic>
          </wp:anchor>
        </w:drawing>
      </w:r>
      <w:r>
        <w:rPr>
          <w:rFonts w:hint="eastAsia"/>
          <w:snapToGrid w:val="0"/>
        </w:rPr>
        <w:t>名句默写</w:t>
      </w:r>
      <w:bookmarkEnd w:id="1"/>
    </w:p>
    <w:p>
      <w:pPr>
        <w:spacing w:line="360" w:lineRule="auto"/>
        <w:rPr>
          <w:rFonts w:hint="eastAsia"/>
        </w:rPr>
      </w:pPr>
      <w:r>
        <w:rPr>
          <w:rFonts w:hint="eastAsia"/>
          <w:bCs/>
          <w:color w:val="FF0000"/>
          <w:kern w:val="0"/>
          <w:szCs w:val="21"/>
          <w:lang w:val="zh-CN"/>
        </w:rPr>
        <w:t>一、【</w:t>
      </w:r>
      <w:r>
        <w:rPr>
          <w:bCs/>
          <w:color w:val="FF0000"/>
          <w:kern w:val="0"/>
          <w:szCs w:val="21"/>
          <w:lang w:val="zh-CN"/>
        </w:rPr>
        <w:t>20</w:t>
      </w:r>
      <w:r>
        <w:rPr>
          <w:rFonts w:hint="eastAsia"/>
          <w:bCs/>
          <w:color w:val="FF0000"/>
          <w:kern w:val="0"/>
          <w:szCs w:val="21"/>
          <w:lang w:val="zh-CN"/>
        </w:rPr>
        <w:t>20年</w:t>
      </w:r>
      <w:r>
        <w:rPr>
          <w:bCs/>
          <w:color w:val="FF0000"/>
          <w:kern w:val="0"/>
          <w:szCs w:val="21"/>
          <w:lang w:val="zh-CN"/>
        </w:rPr>
        <w:t>高考新课标Ⅰ</w:t>
      </w:r>
      <w:r>
        <w:rPr>
          <w:rFonts w:hint="eastAsia"/>
          <w:bCs/>
          <w:color w:val="FF0000"/>
          <w:kern w:val="0"/>
          <w:szCs w:val="21"/>
          <w:lang w:val="zh-CN"/>
        </w:rPr>
        <w:t>卷】</w:t>
      </w:r>
      <w:r>
        <w:t>补写出下列句子中的空缺部分。（6分）</w:t>
      </w:r>
    </w:p>
    <w:p>
      <w:pPr>
        <w:spacing w:line="360" w:lineRule="auto"/>
        <w:ind w:firstLine="420" w:firstLineChars="200"/>
        <w:jc w:val="left"/>
        <w:textAlignment w:val="center"/>
        <w:rPr>
          <w:rFonts w:ascii="宋体" w:hAnsi="宋体" w:cs="宋体"/>
        </w:rPr>
      </w:pPr>
      <w:r>
        <w:t>（1）《</w:t>
      </w:r>
      <w:r>
        <w:rPr>
          <w:rFonts w:hint="eastAsia" w:ascii="宋体" w:hAnsi="宋体" w:cs="宋体"/>
        </w:rPr>
        <w:t>离骚》中“</w:t>
      </w:r>
      <w:r>
        <w:t>____________</w:t>
      </w:r>
      <w:r>
        <w:rPr>
          <w:rFonts w:hint="eastAsia" w:ascii="宋体" w:hAnsi="宋体" w:cs="宋体"/>
        </w:rPr>
        <w:t>,</w:t>
      </w:r>
      <w:r>
        <w:t>____________</w:t>
      </w:r>
      <w:r>
        <w:rPr>
          <w:rFonts w:hint="eastAsia" w:ascii="宋体" w:hAnsi="宋体" w:cs="宋体"/>
        </w:rPr>
        <w:t>”两句对古代服饰的“上衣下裳制”有所反映。</w:t>
      </w:r>
    </w:p>
    <w:p>
      <w:pPr>
        <w:spacing w:line="360" w:lineRule="auto"/>
        <w:ind w:firstLine="420" w:firstLineChars="200"/>
        <w:jc w:val="left"/>
        <w:textAlignment w:val="center"/>
        <w:rPr>
          <w:rFonts w:hint="eastAsia" w:ascii="宋体" w:hAnsi="宋体" w:cs="宋体"/>
        </w:rPr>
      </w:pPr>
      <w:r>
        <w:t>（2）元代</w:t>
      </w:r>
      <w:r>
        <w:rPr>
          <w:rFonts w:hint="eastAsia" w:ascii="宋体" w:hAnsi="宋体" w:cs="宋体"/>
        </w:rPr>
        <w:t>戏剧家马致远的杂剧《青衫泪》根据白居易的诗《琵琶行》改编而成，剧名来自诗中的“</w:t>
      </w:r>
      <w:r>
        <w:t>____________</w:t>
      </w:r>
      <w:r>
        <w:rPr>
          <w:rFonts w:hint="eastAsia" w:ascii="宋体" w:hAnsi="宋体" w:cs="宋体"/>
        </w:rPr>
        <w:t>,</w:t>
      </w:r>
      <w:r>
        <w:t>____________</w:t>
      </w:r>
      <w:r>
        <w:rPr>
          <w:rFonts w:hint="eastAsia" w:ascii="宋体" w:hAnsi="宋体" w:cs="宋体"/>
        </w:rPr>
        <w:t>”两句。</w:t>
      </w:r>
    </w:p>
    <w:p>
      <w:pPr>
        <w:wordWrap w:val="0"/>
        <w:spacing w:line="360" w:lineRule="auto"/>
        <w:ind w:firstLine="420" w:firstLineChars="200"/>
        <w:jc w:val="left"/>
        <w:textAlignment w:val="center"/>
        <w:rPr>
          <w:rFonts w:hint="eastAsia" w:ascii="宋体" w:hAnsi="宋体" w:cs="宋体"/>
        </w:rPr>
      </w:pPr>
      <w:r>
        <w:t>（3）在《</w:t>
      </w:r>
      <w:r>
        <w:rPr>
          <w:rFonts w:hint="eastAsia" w:ascii="宋体" w:hAnsi="宋体" w:cs="宋体"/>
        </w:rPr>
        <w:t>水调歌头（明月几时有）》中，苏轼自言想要重返天上，但又有所顾虑，原因在于“</w:t>
      </w:r>
      <w:r>
        <w:t>____________</w:t>
      </w:r>
      <w:r>
        <w:rPr>
          <w:rFonts w:hint="eastAsia" w:ascii="宋体" w:hAnsi="宋体" w:cs="宋体"/>
        </w:rPr>
        <w:t>,</w:t>
      </w:r>
      <w:r>
        <w:t>____________</w:t>
      </w:r>
      <w:r>
        <w:rPr>
          <w:rFonts w:hint="eastAsia" w:ascii="宋体" w:hAnsi="宋体" w:cs="宋体"/>
        </w:rPr>
        <w:t>”。</w:t>
      </w:r>
    </w:p>
    <w:p>
      <w:pPr>
        <w:spacing w:line="360" w:lineRule="auto"/>
        <w:rPr>
          <w:rFonts w:hint="eastAsia"/>
        </w:rPr>
      </w:pPr>
      <w:r>
        <w:rPr>
          <w:rFonts w:hint="eastAsia"/>
          <w:bCs/>
          <w:color w:val="FF0000"/>
          <w:kern w:val="0"/>
          <w:szCs w:val="21"/>
          <w:lang w:val="zh-CN"/>
        </w:rPr>
        <w:t>二、【</w:t>
      </w:r>
      <w:r>
        <w:rPr>
          <w:bCs/>
          <w:color w:val="FF0000"/>
          <w:kern w:val="0"/>
          <w:szCs w:val="21"/>
          <w:lang w:val="zh-CN"/>
        </w:rPr>
        <w:t>20</w:t>
      </w:r>
      <w:r>
        <w:rPr>
          <w:rFonts w:hint="eastAsia"/>
          <w:bCs/>
          <w:color w:val="FF0000"/>
          <w:kern w:val="0"/>
          <w:szCs w:val="21"/>
          <w:lang w:val="zh-CN"/>
        </w:rPr>
        <w:t>20年</w:t>
      </w:r>
      <w:r>
        <w:rPr>
          <w:bCs/>
          <w:color w:val="FF0000"/>
          <w:kern w:val="0"/>
          <w:szCs w:val="21"/>
          <w:lang w:val="zh-CN"/>
        </w:rPr>
        <w:t>高考新课标Ⅱ</w:t>
      </w:r>
      <w:r>
        <w:rPr>
          <w:rFonts w:hint="eastAsia"/>
          <w:bCs/>
          <w:color w:val="FF0000"/>
          <w:kern w:val="0"/>
          <w:szCs w:val="21"/>
          <w:lang w:val="zh-CN"/>
        </w:rPr>
        <w:t>卷】</w:t>
      </w:r>
      <w:r>
        <w:t>补写出下列句子中的空缺部分。（6分）</w:t>
      </w:r>
    </w:p>
    <w:p>
      <w:pPr>
        <w:spacing w:line="360" w:lineRule="auto"/>
        <w:ind w:firstLine="420" w:firstLineChars="200"/>
        <w:jc w:val="left"/>
        <w:textAlignment w:val="center"/>
        <w:rPr>
          <w:rFonts w:ascii="宋体" w:hAnsi="宋体" w:cs="宋体"/>
        </w:rPr>
      </w:pPr>
      <w:r>
        <w:t>（1）《荀</w:t>
      </w:r>
      <w:r>
        <w:rPr>
          <w:rFonts w:hint="eastAsia" w:ascii="宋体" w:hAnsi="宋体" w:cs="宋体"/>
        </w:rPr>
        <w:t>子·劝学》中举例说，笔直的木材如果“</w:t>
      </w:r>
      <w:r>
        <w:t>___________</w:t>
      </w:r>
      <w:r>
        <w:rPr>
          <w:rFonts w:hint="eastAsia" w:ascii="宋体" w:hAnsi="宋体" w:cs="宋体"/>
        </w:rPr>
        <w:t>”，就会弯曲到符合圆规的标准；即使再经暴晒也不会挺直，因为“</w:t>
      </w:r>
      <w:r>
        <w:t>___________</w:t>
      </w:r>
      <w:r>
        <w:rPr>
          <w:rFonts w:hint="eastAsia" w:ascii="宋体" w:hAnsi="宋体" w:cs="宋体"/>
        </w:rPr>
        <w:t>”。</w:t>
      </w:r>
    </w:p>
    <w:p>
      <w:pPr>
        <w:spacing w:line="360" w:lineRule="auto"/>
        <w:ind w:firstLine="420" w:firstLineChars="200"/>
        <w:jc w:val="left"/>
        <w:textAlignment w:val="center"/>
        <w:rPr>
          <w:rFonts w:hint="eastAsia" w:ascii="宋体" w:hAnsi="宋体" w:cs="宋体"/>
        </w:rPr>
      </w:pPr>
      <w:r>
        <w:t>（2）欧阳修</w:t>
      </w:r>
      <w:r>
        <w:rPr>
          <w:rFonts w:hint="eastAsia" w:ascii="宋体" w:hAnsi="宋体" w:cs="宋体"/>
        </w:rPr>
        <w:t>《醉翁亭记》中称出游时的食物都可来自山间，肥美的鱼从溪水中捕捞出，所谓“</w:t>
      </w:r>
      <w:r>
        <w:t>___________</w:t>
      </w:r>
      <w:r>
        <w:rPr>
          <w:rFonts w:hint="eastAsia" w:ascii="宋体" w:hAnsi="宋体" w:cs="宋体"/>
        </w:rPr>
        <w:t>，</w:t>
      </w:r>
      <w:r>
        <w:t>___________</w:t>
      </w:r>
      <w:r>
        <w:rPr>
          <w:rFonts w:hint="eastAsia" w:ascii="宋体" w:hAnsi="宋体" w:cs="宋体"/>
        </w:rPr>
        <w:t>”；而用泉水酿制的美酒，口味甘洌。</w:t>
      </w:r>
    </w:p>
    <w:p>
      <w:pPr>
        <w:spacing w:line="360" w:lineRule="auto"/>
        <w:ind w:firstLine="420" w:firstLineChars="200"/>
        <w:jc w:val="left"/>
        <w:textAlignment w:val="center"/>
        <w:rPr>
          <w:rFonts w:hint="eastAsia" w:ascii="宋体" w:hAnsi="宋体" w:cs="宋体"/>
        </w:rPr>
      </w:pPr>
      <w:r>
        <w:rPr>
          <w:rFonts w:hint="eastAsia" w:ascii="黑体" w:hAnsi="黑体" w:eastAsia="黑体" w:cs="宋体"/>
        </w:rPr>
        <w:t>（3）苏轼在</w:t>
      </w:r>
      <w:r>
        <w:rPr>
          <w:rFonts w:hint="eastAsia" w:ascii="宋体" w:hAnsi="宋体" w:cs="宋体"/>
        </w:rPr>
        <w:t>《赤壁赋》中发议论说，江水不停地流去，“</w:t>
      </w:r>
      <w:r>
        <w:t>___________</w:t>
      </w:r>
      <w:r>
        <w:rPr>
          <w:rFonts w:hint="eastAsia" w:ascii="宋体" w:hAnsi="宋体" w:cs="宋体"/>
        </w:rPr>
        <w:t>”；月亮时圆时缺，“</w:t>
      </w:r>
      <w:r>
        <w:t>___________</w:t>
      </w:r>
      <w:r>
        <w:rPr>
          <w:rFonts w:hint="eastAsia" w:ascii="宋体" w:hAnsi="宋体" w:cs="宋体"/>
        </w:rPr>
        <w:t>”。</w:t>
      </w:r>
    </w:p>
    <w:p>
      <w:pPr>
        <w:spacing w:line="360" w:lineRule="auto"/>
        <w:jc w:val="left"/>
        <w:textAlignment w:val="center"/>
        <w:rPr>
          <w:rFonts w:hint="eastAsia"/>
        </w:rPr>
      </w:pPr>
      <w:r>
        <w:rPr>
          <w:color w:val="FF0000"/>
          <w:szCs w:val="21"/>
        </w:rPr>
        <w:t>三、【20</w:t>
      </w:r>
      <w:r>
        <w:rPr>
          <w:rFonts w:hint="eastAsia"/>
          <w:color w:val="FF0000"/>
          <w:szCs w:val="21"/>
        </w:rPr>
        <w:t>20</w:t>
      </w:r>
      <w:r>
        <w:rPr>
          <w:color w:val="FF0000"/>
          <w:szCs w:val="21"/>
        </w:rPr>
        <w:t>年高考新课标Ⅲ卷】</w:t>
      </w:r>
      <w:r>
        <w:t>补写出下列句子中的空缺部分。（6分）</w:t>
      </w:r>
    </w:p>
    <w:p>
      <w:pPr>
        <w:spacing w:line="360" w:lineRule="auto"/>
        <w:ind w:firstLine="420" w:firstLineChars="200"/>
        <w:jc w:val="left"/>
        <w:textAlignment w:val="center"/>
        <w:rPr>
          <w:rFonts w:ascii="宋体" w:hAnsi="宋体" w:cs="宋体"/>
        </w:rPr>
      </w:pPr>
      <w:r>
        <w:t>（1）在</w:t>
      </w:r>
      <w:r>
        <w:rPr>
          <w:rFonts w:hint="eastAsia" w:ascii="宋体" w:hAnsi="宋体" w:cs="宋体"/>
        </w:rPr>
        <w:t>《论语·述而》中孔子指出，即使吃粗劣的食物，枕着胳膊睡觉，也可以乐在其中；而“</w:t>
      </w:r>
      <w:r>
        <w:t>______________</w:t>
      </w:r>
      <w:r>
        <w:rPr>
          <w:rFonts w:hint="eastAsia" w:ascii="宋体" w:hAnsi="宋体" w:cs="宋体"/>
        </w:rPr>
        <w:t>，</w:t>
      </w:r>
      <w:r>
        <w:t>________________</w:t>
      </w:r>
      <w:r>
        <w:rPr>
          <w:rFonts w:hint="eastAsia" w:ascii="宋体" w:hAnsi="宋体" w:cs="宋体"/>
        </w:rPr>
        <w:t>”。</w:t>
      </w:r>
    </w:p>
    <w:p>
      <w:pPr>
        <w:spacing w:line="360" w:lineRule="auto"/>
        <w:ind w:firstLine="420" w:firstLineChars="200"/>
        <w:jc w:val="left"/>
        <w:textAlignment w:val="center"/>
        <w:rPr>
          <w:rFonts w:hint="eastAsia" w:ascii="宋体" w:hAnsi="宋体" w:cs="宋体"/>
        </w:rPr>
      </w:pPr>
      <w:r>
        <w:t>（2）白居</w:t>
      </w:r>
      <w:r>
        <w:rPr>
          <w:rFonts w:hint="eastAsia" w:ascii="宋体" w:hAnsi="宋体" w:cs="宋体"/>
        </w:rPr>
        <w:t>易《观刈麦》中“</w:t>
      </w:r>
      <w:r>
        <w:t>______________</w:t>
      </w:r>
      <w:r>
        <w:rPr>
          <w:rFonts w:hint="eastAsia" w:ascii="宋体" w:hAnsi="宋体" w:cs="宋体"/>
        </w:rPr>
        <w:t>，</w:t>
      </w:r>
      <w:r>
        <w:t>________________</w:t>
      </w:r>
      <w:r>
        <w:rPr>
          <w:rFonts w:hint="eastAsia" w:ascii="宋体" w:hAnsi="宋体" w:cs="宋体"/>
        </w:rPr>
        <w:t>”两句，写劳动者珍惜夏日时光，不顾劳累，也忘记了炎热。</w:t>
      </w:r>
    </w:p>
    <w:p>
      <w:pPr>
        <w:spacing w:line="360" w:lineRule="auto"/>
        <w:ind w:firstLine="420" w:firstLineChars="200"/>
        <w:jc w:val="left"/>
        <w:textAlignment w:val="center"/>
        <w:rPr>
          <w:rFonts w:hint="eastAsia" w:ascii="宋体" w:hAnsi="宋体" w:cs="宋体"/>
        </w:rPr>
      </w:pPr>
      <w:r>
        <w:t>（3）《阿房宫赋》</w:t>
      </w:r>
      <w:r>
        <w:rPr>
          <w:rFonts w:hint="eastAsia" w:ascii="宋体" w:hAnsi="宋体" w:cs="宋体"/>
        </w:rPr>
        <w:t>中以一连串的排比夸张表现阿房宫的奢华，如写架起房梁的椽子“</w:t>
      </w:r>
      <w:r>
        <w:t>______________</w:t>
      </w:r>
      <w:r>
        <w:rPr>
          <w:rFonts w:hint="eastAsia" w:ascii="宋体" w:hAnsi="宋体" w:cs="宋体"/>
        </w:rPr>
        <w:t>”，嘈杂的音乐声“</w:t>
      </w:r>
      <w:r>
        <w:t>______________</w:t>
      </w:r>
      <w:r>
        <w:rPr>
          <w:rFonts w:hint="eastAsia" w:ascii="宋体" w:hAnsi="宋体" w:cs="宋体"/>
        </w:rPr>
        <w:t>”。</w:t>
      </w:r>
    </w:p>
    <w:p>
      <w:pPr>
        <w:spacing w:line="360" w:lineRule="auto"/>
      </w:pPr>
      <w:r>
        <w:rPr>
          <w:rFonts w:hint="eastAsia"/>
          <w:color w:val="FF0000"/>
          <w:szCs w:val="21"/>
        </w:rPr>
        <w:t>四、【2020年山东省高考语文试卷（新高考全国Ⅰ卷)】</w:t>
      </w:r>
      <w:r>
        <w:rPr>
          <w:rFonts w:hint="eastAsia"/>
        </w:rPr>
        <w:t>在横线处填写作品原句。（共</w:t>
      </w:r>
      <w:r>
        <w:t>8</w:t>
      </w:r>
      <w:r>
        <w:rPr>
          <w:rFonts w:hint="eastAsia"/>
        </w:rPr>
        <w:t>分）</w:t>
      </w:r>
    </w:p>
    <w:p>
      <w:pPr>
        <w:spacing w:line="360" w:lineRule="auto"/>
        <w:ind w:firstLine="420" w:firstLineChars="200"/>
        <w:jc w:val="left"/>
        <w:textAlignment w:val="center"/>
        <w:rPr>
          <w:rFonts w:ascii="宋体" w:hAnsi="宋体" w:cs="宋体"/>
        </w:rPr>
      </w:pPr>
      <w:r>
        <w:t>（1）《论</w:t>
      </w:r>
      <w:r>
        <w:rPr>
          <w:rFonts w:hint="eastAsia" w:ascii="宋体" w:hAnsi="宋体" w:cs="宋体"/>
        </w:rPr>
        <w:t>语·先进》中写到孔子的四个弟子侍坐时各言其志，子路的志向是，用三年时间治理一个饱经忧患的千乘之国，“</w:t>
      </w:r>
      <w:r>
        <w:t>_______________</w:t>
      </w:r>
      <w:r>
        <w:rPr>
          <w:rFonts w:hint="eastAsia" w:ascii="宋体" w:hAnsi="宋体" w:cs="宋体"/>
        </w:rPr>
        <w:t>，</w:t>
      </w:r>
      <w:r>
        <w:t>______________</w:t>
      </w:r>
      <w:r>
        <w:rPr>
          <w:rFonts w:hint="eastAsia" w:ascii="宋体" w:hAnsi="宋体" w:cs="宋体"/>
        </w:rPr>
        <w:t>”。</w:t>
      </w:r>
    </w:p>
    <w:p>
      <w:pPr>
        <w:spacing w:line="360" w:lineRule="auto"/>
        <w:ind w:firstLine="420" w:firstLineChars="200"/>
        <w:jc w:val="left"/>
        <w:textAlignment w:val="center"/>
        <w:rPr>
          <w:rFonts w:hint="eastAsia" w:ascii="宋体" w:hAnsi="宋体" w:cs="宋体"/>
        </w:rPr>
      </w:pPr>
      <w:r>
        <w:t>（2）李清照</w:t>
      </w:r>
      <w:r>
        <w:rPr>
          <w:rFonts w:hint="eastAsia" w:ascii="宋体" w:hAnsi="宋体" w:cs="宋体"/>
        </w:rPr>
        <w:t>《一剪梅（红藕香残玉簟秋）》中“</w:t>
      </w:r>
      <w:r>
        <w:t>_______________</w:t>
      </w:r>
      <w:r>
        <w:rPr>
          <w:rFonts w:hint="eastAsia" w:ascii="宋体" w:hAnsi="宋体" w:cs="宋体"/>
        </w:rPr>
        <w:t>，</w:t>
      </w:r>
      <w:r>
        <w:t>______________</w:t>
      </w:r>
      <w:r>
        <w:rPr>
          <w:rFonts w:hint="eastAsia" w:ascii="宋体" w:hAnsi="宋体" w:cs="宋体"/>
        </w:rPr>
        <w:t>”两句，形象地写出了主人公无法排遣的离情。</w:t>
      </w:r>
    </w:p>
    <w:p>
      <w:pPr>
        <w:spacing w:line="360" w:lineRule="auto"/>
        <w:jc w:val="left"/>
        <w:textAlignment w:val="center"/>
        <w:rPr>
          <w:rFonts w:hint="eastAsia" w:ascii="宋体" w:hAnsi="宋体" w:cs="宋体"/>
        </w:rPr>
      </w:pPr>
      <w:r>
        <w:t>（3）辛弃</w:t>
      </w:r>
      <w:r>
        <w:rPr>
          <w:rFonts w:hint="eastAsia" w:ascii="宋体" w:hAnsi="宋体" w:cs="宋体"/>
        </w:rPr>
        <w:t>疾《菩萨蛮（郁孤台下清江水）》中写道，江中不仅能看到江水，还能看到“</w:t>
      </w:r>
      <w:r>
        <w:t>_______________</w:t>
      </w:r>
      <w:r>
        <w:rPr>
          <w:rFonts w:hint="eastAsia" w:ascii="宋体" w:hAnsi="宋体" w:cs="宋体"/>
        </w:rPr>
        <w:t>”；而北望故都，又“</w:t>
      </w:r>
      <w:r>
        <w:t>_______________</w:t>
      </w:r>
      <w:r>
        <w:rPr>
          <w:rFonts w:hint="eastAsia" w:ascii="宋体" w:hAnsi="宋体" w:cs="宋体"/>
        </w:rPr>
        <w:t>”，视线常被遮断。</w:t>
      </w:r>
    </w:p>
    <w:p>
      <w:pPr>
        <w:spacing w:line="360" w:lineRule="auto"/>
        <w:jc w:val="left"/>
        <w:textAlignment w:val="center"/>
        <w:rPr>
          <w:rFonts w:ascii="宋体" w:hAnsi="宋体" w:cs="宋体"/>
        </w:rPr>
      </w:pPr>
      <w:r>
        <w:rPr>
          <w:rFonts w:hint="eastAsia"/>
          <w:color w:val="FF0000"/>
          <w:szCs w:val="21"/>
        </w:rPr>
        <w:t>五、【</w:t>
      </w:r>
      <w:r>
        <w:rPr>
          <w:color w:val="FF0000"/>
          <w:szCs w:val="21"/>
        </w:rPr>
        <w:t>20</w:t>
      </w:r>
      <w:r>
        <w:rPr>
          <w:rFonts w:hint="eastAsia"/>
          <w:color w:val="FF0000"/>
          <w:szCs w:val="21"/>
        </w:rPr>
        <w:t>20年高考天津</w:t>
      </w:r>
      <w:r>
        <w:rPr>
          <w:color w:val="FF0000"/>
          <w:szCs w:val="21"/>
        </w:rPr>
        <w:t>卷</w:t>
      </w:r>
      <w:r>
        <w:rPr>
          <w:rFonts w:hint="eastAsia"/>
          <w:color w:val="FF0000"/>
          <w:szCs w:val="21"/>
        </w:rPr>
        <w:t>】</w:t>
      </w:r>
      <w:r>
        <w:rPr>
          <w:rFonts w:hint="eastAsia" w:ascii="宋体" w:hAnsi="宋体" w:cs="宋体"/>
        </w:rPr>
        <w:t>在横线处填写作品原句。</w:t>
      </w:r>
    </w:p>
    <w:p>
      <w:pPr>
        <w:spacing w:line="360" w:lineRule="auto"/>
        <w:ind w:firstLine="420" w:firstLineChars="200"/>
        <w:jc w:val="left"/>
        <w:textAlignment w:val="center"/>
      </w:pPr>
      <w:r>
        <w:t>（1）山不厌高，海不厌深。周公吐哺，____________。（曹操《短歌行》）</w:t>
      </w:r>
    </w:p>
    <w:p>
      <w:pPr>
        <w:spacing w:line="360" w:lineRule="auto"/>
        <w:ind w:firstLine="420" w:firstLineChars="200"/>
        <w:jc w:val="left"/>
        <w:textAlignment w:val="center"/>
      </w:pPr>
      <w:r>
        <w:t>（2）斧斤以时入山林，_______________。（《寡人之于国也》）</w:t>
      </w:r>
    </w:p>
    <w:p>
      <w:pPr>
        <w:spacing w:line="360" w:lineRule="auto"/>
        <w:ind w:firstLine="420" w:firstLineChars="200"/>
        <w:jc w:val="left"/>
        <w:textAlignment w:val="center"/>
      </w:pPr>
      <w:r>
        <w:t>（3）_____________，两朝开济老臣心。（杜甫《蜀</w:t>
      </w:r>
      <w:r>
        <w:drawing>
          <wp:inline distT="0" distB="0" distL="114300" distR="114300">
            <wp:extent cx="9525" cy="9525"/>
            <wp:effectExtent l="0" t="0" r="0" b="0"/>
            <wp:docPr id="7" name="图片 3" descr="好教育云平台(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好教育云平台(www"/>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r>
        <w:t>相》）</w:t>
      </w:r>
    </w:p>
    <w:p>
      <w:pPr>
        <w:spacing w:line="360" w:lineRule="auto"/>
        <w:ind w:firstLine="420" w:firstLineChars="200"/>
        <w:jc w:val="left"/>
        <w:textAlignment w:val="center"/>
      </w:pPr>
      <w:r>
        <w:t>（4）回首向来萧瑟处，归去，_____________。（苏轼《定风波》）</w:t>
      </w:r>
    </w:p>
    <w:p>
      <w:pPr>
        <w:spacing w:line="360" w:lineRule="auto"/>
        <w:ind w:firstLine="420" w:firstLineChars="200"/>
        <w:jc w:val="left"/>
        <w:textAlignment w:val="center"/>
        <w:rPr>
          <w:rFonts w:hint="eastAsia" w:ascii="宋体" w:hAnsi="宋体" w:cs="宋体"/>
        </w:rPr>
      </w:pPr>
      <w:r>
        <w:t>（5）在</w:t>
      </w:r>
      <w:r>
        <w:rPr>
          <w:rFonts w:hint="eastAsia" w:ascii="宋体" w:hAnsi="宋体" w:cs="宋体"/>
        </w:rPr>
        <w:t>“停课不停学”期间的云班会上讨论“学习和思考的关系”，你想强调学习的重要性，可以引用荀子《劝学》中的“</w:t>
      </w:r>
      <w:r>
        <w:t>______________</w:t>
      </w:r>
      <w:r>
        <w:rPr>
          <w:rFonts w:hint="eastAsia" w:ascii="宋体" w:hAnsi="宋体" w:cs="宋体"/>
        </w:rPr>
        <w:t>，</w:t>
      </w:r>
      <w:r>
        <w:t>_____________</w:t>
      </w:r>
      <w:r>
        <w:rPr>
          <w:rFonts w:hint="eastAsia" w:ascii="宋体" w:hAnsi="宋体" w:cs="宋体"/>
        </w:rPr>
        <w:t>”。</w:t>
      </w:r>
    </w:p>
    <w:p>
      <w:pPr>
        <w:spacing w:line="360" w:lineRule="auto"/>
        <w:jc w:val="left"/>
        <w:textAlignment w:val="center"/>
        <w:rPr>
          <w:rFonts w:ascii="宋体" w:hAnsi="宋体" w:cs="宋体"/>
        </w:rPr>
      </w:pPr>
      <w:r>
        <w:rPr>
          <w:rFonts w:hint="eastAsia"/>
          <w:color w:val="FF0000"/>
          <w:szCs w:val="21"/>
        </w:rPr>
        <w:t>六、【</w:t>
      </w:r>
      <w:r>
        <w:rPr>
          <w:color w:val="FF0000"/>
          <w:szCs w:val="21"/>
        </w:rPr>
        <w:t>20</w:t>
      </w:r>
      <w:r>
        <w:rPr>
          <w:rFonts w:hint="eastAsia"/>
          <w:color w:val="FF0000"/>
          <w:szCs w:val="21"/>
        </w:rPr>
        <w:t>20年高考江苏</w:t>
      </w:r>
      <w:r>
        <w:rPr>
          <w:color w:val="FF0000"/>
          <w:szCs w:val="21"/>
        </w:rPr>
        <w:t>卷</w:t>
      </w:r>
      <w:r>
        <w:rPr>
          <w:rFonts w:hint="eastAsia"/>
          <w:color w:val="FF0000"/>
          <w:szCs w:val="21"/>
        </w:rPr>
        <w:t>】</w:t>
      </w:r>
      <w:r>
        <w:rPr>
          <w:rFonts w:hint="eastAsia" w:ascii="宋体" w:hAnsi="宋体" w:cs="宋体"/>
        </w:rPr>
        <w:t>补写出下列名句名篇中的空缺部分。</w:t>
      </w:r>
    </w:p>
    <w:p>
      <w:pPr>
        <w:spacing w:line="360" w:lineRule="auto"/>
        <w:ind w:firstLine="420" w:firstLineChars="200"/>
        <w:jc w:val="left"/>
        <w:textAlignment w:val="center"/>
      </w:pPr>
      <w:r>
        <w:t>（1）扈江离与辟芷兮，___________________。（屈原《离骚》）</w:t>
      </w:r>
    </w:p>
    <w:p>
      <w:pPr>
        <w:spacing w:line="360" w:lineRule="auto"/>
        <w:ind w:firstLine="420" w:firstLineChars="200"/>
        <w:jc w:val="left"/>
        <w:textAlignment w:val="center"/>
      </w:pPr>
      <w:r>
        <w:t>（2）___________________，金石可镂。（荀子《劝学》）</w:t>
      </w:r>
    </w:p>
    <w:p>
      <w:pPr>
        <w:spacing w:line="360" w:lineRule="auto"/>
        <w:ind w:firstLine="420" w:firstLineChars="200"/>
        <w:jc w:val="left"/>
        <w:textAlignment w:val="center"/>
      </w:pPr>
      <w:r>
        <w:t>（3）___________________，一夫当关，万夫莫开。（李白《蜀道难》）</w:t>
      </w:r>
    </w:p>
    <w:p>
      <w:pPr>
        <w:spacing w:line="360" w:lineRule="auto"/>
        <w:ind w:firstLine="420" w:firstLineChars="200"/>
        <w:jc w:val="left"/>
        <w:textAlignment w:val="center"/>
      </w:pPr>
      <w:r>
        <w:t>（4）秦爱纷奢，___________________。（杜牧《阿房宫赋》）</w:t>
      </w:r>
    </w:p>
    <w:p>
      <w:pPr>
        <w:spacing w:line="360" w:lineRule="auto"/>
        <w:ind w:firstLine="420" w:firstLineChars="200"/>
        <w:jc w:val="left"/>
        <w:textAlignment w:val="center"/>
      </w:pPr>
      <w:r>
        <w:t>（5）起舞弄清影，___________________。（苏轼《水调歌头》）</w:t>
      </w:r>
    </w:p>
    <w:p>
      <w:pPr>
        <w:spacing w:line="360" w:lineRule="auto"/>
        <w:ind w:firstLine="420" w:firstLineChars="200"/>
        <w:jc w:val="left"/>
        <w:textAlignment w:val="center"/>
      </w:pPr>
      <w:r>
        <w:t>（6）峰峦如聚，___________________，山河表里潼关路。（张养浩《山坡羊 • 潼关怀古》）</w:t>
      </w:r>
    </w:p>
    <w:p>
      <w:pPr>
        <w:spacing w:line="360" w:lineRule="auto"/>
        <w:ind w:firstLine="420" w:firstLineChars="200"/>
        <w:jc w:val="left"/>
        <w:textAlignment w:val="center"/>
      </w:pPr>
      <w:r>
        <w:t>（7）投我以木桃，___________________。（《诗经 •卫风 • 木瓜》）</w:t>
      </w:r>
    </w:p>
    <w:p>
      <w:pPr>
        <w:spacing w:line="360" w:lineRule="auto"/>
        <w:ind w:firstLine="420" w:firstLineChars="200"/>
        <w:jc w:val="left"/>
        <w:textAlignment w:val="center"/>
      </w:pPr>
      <w:r>
        <w:t>（8）无情未必真豪杰，___________________。（鲁迅《答客诮》）</w:t>
      </w:r>
    </w:p>
    <w:p>
      <w:pPr>
        <w:spacing w:line="360" w:lineRule="auto"/>
        <w:rPr>
          <w:rFonts w:hint="eastAsia"/>
          <w:szCs w:val="21"/>
        </w:rPr>
      </w:pPr>
      <w:r>
        <w:rPr>
          <w:rFonts w:hint="eastAsia" w:ascii="Times New Romance" w:hAnsi="Times New Romance"/>
          <w:color w:val="FF0000"/>
          <w:szCs w:val="21"/>
        </w:rPr>
        <w:t>七</w:t>
      </w:r>
      <w:r>
        <w:rPr>
          <w:rFonts w:hint="eastAsia"/>
          <w:color w:val="FF0000"/>
          <w:szCs w:val="21"/>
        </w:rPr>
        <w:t>、【</w:t>
      </w:r>
      <w:r>
        <w:rPr>
          <w:color w:val="FF0000"/>
          <w:szCs w:val="21"/>
        </w:rPr>
        <w:t>20</w:t>
      </w:r>
      <w:r>
        <w:rPr>
          <w:rFonts w:hint="eastAsia"/>
          <w:color w:val="FF0000"/>
          <w:szCs w:val="21"/>
        </w:rPr>
        <w:t>20年高考浙江</w:t>
      </w:r>
      <w:r>
        <w:rPr>
          <w:color w:val="FF0000"/>
          <w:szCs w:val="21"/>
        </w:rPr>
        <w:t>卷</w:t>
      </w:r>
      <w:r>
        <w:rPr>
          <w:rFonts w:hint="eastAsia"/>
          <w:color w:val="FF0000"/>
          <w:szCs w:val="21"/>
        </w:rPr>
        <w:t>】</w:t>
      </w:r>
      <w:r>
        <w:rPr>
          <w:rFonts w:hint="eastAsia"/>
          <w:szCs w:val="21"/>
        </w:rPr>
        <w:t>补写出下列名篇名句的空缺部分。（只选</w:t>
      </w:r>
      <w:r>
        <w:rPr>
          <w:szCs w:val="21"/>
        </w:rPr>
        <w:t>3</w:t>
      </w:r>
      <w:r>
        <w:rPr>
          <w:rFonts w:hint="eastAsia"/>
          <w:szCs w:val="21"/>
        </w:rPr>
        <w:t>小题）（</w:t>
      </w:r>
      <w:r>
        <w:rPr>
          <w:szCs w:val="21"/>
        </w:rPr>
        <w:t>6</w:t>
      </w:r>
      <w:r>
        <w:rPr>
          <w:rFonts w:hint="eastAsia"/>
          <w:szCs w:val="21"/>
        </w:rPr>
        <w:t>分）</w:t>
      </w:r>
    </w:p>
    <w:p>
      <w:pPr>
        <w:spacing w:line="360" w:lineRule="auto"/>
        <w:ind w:firstLine="420" w:firstLineChars="200"/>
        <w:jc w:val="left"/>
        <w:textAlignment w:val="center"/>
      </w:pPr>
      <w:r>
        <w:t>（1）凤兮！凤兮！何德之衰！________________，________________。（《论语》）</w:t>
      </w:r>
    </w:p>
    <w:p>
      <w:pPr>
        <w:spacing w:line="360" w:lineRule="auto"/>
        <w:ind w:firstLine="420" w:firstLineChars="200"/>
        <w:jc w:val="left"/>
        <w:textAlignment w:val="center"/>
      </w:pPr>
      <w:r>
        <w:t>（2）巫医乐师百工之人，________________，________________，其可怪也欤！（韩愈《师说》）</w:t>
      </w:r>
    </w:p>
    <w:p>
      <w:pPr>
        <w:spacing w:line="360" w:lineRule="auto"/>
        <w:ind w:firstLine="420" w:firstLineChars="200"/>
        <w:jc w:val="left"/>
        <w:textAlignment w:val="center"/>
      </w:pPr>
      <w:r>
        <w:t>（3）________________，靡有朝矣。________________，至于暴矣。（《诗经·氓》）</w:t>
      </w:r>
    </w:p>
    <w:p>
      <w:pPr>
        <w:spacing w:line="360" w:lineRule="auto"/>
        <w:ind w:firstLine="420" w:firstLineChars="200"/>
        <w:jc w:val="left"/>
        <w:textAlignment w:val="center"/>
      </w:pPr>
      <w:r>
        <w:t>（4）此去经年，________________。________________，更与何人说！（柳永《雨霖铃》）</w:t>
      </w:r>
    </w:p>
    <w:p>
      <w:pPr>
        <w:spacing w:line="360" w:lineRule="auto"/>
        <w:ind w:firstLine="420" w:firstLineChars="200"/>
        <w:jc w:val="left"/>
        <w:textAlignment w:val="center"/>
      </w:pPr>
      <w:r>
        <w:t>（5）可怜楼上月徘徊，应照离人妆镜台。________________，________________。（张若虚《春江花月夜》）</w:t>
      </w:r>
    </w:p>
    <w:p>
      <w:pPr>
        <w:numPr>
          <w:numId w:val="0"/>
        </w:numPr>
        <w:spacing w:line="360" w:lineRule="auto"/>
        <w:jc w:val="left"/>
        <w:textAlignment w:val="center"/>
        <w:rPr>
          <w:rFonts w:hint="eastAsia" w:ascii="宋体" w:hAnsi="宋体" w:cs="宋体"/>
        </w:rPr>
      </w:pPr>
    </w:p>
    <w:p>
      <w:pPr>
        <w:spacing w:line="360" w:lineRule="auto"/>
        <w:jc w:val="left"/>
        <w:textAlignment w:val="center"/>
        <w:rPr>
          <w:rFonts w:hint="eastAsia" w:ascii="宋体" w:hAnsi="宋体" w:cs="宋体"/>
        </w:rPr>
      </w:pPr>
    </w:p>
    <w:p>
      <w:pPr>
        <w:spacing w:line="360" w:lineRule="auto"/>
        <w:jc w:val="left"/>
        <w:textAlignment w:val="center"/>
        <w:rPr>
          <w:rFonts w:hint="eastAsia"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F6843"/>
    <w:multiLevelType w:val="singleLevel"/>
    <w:tmpl w:val="EB1F6843"/>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A4AA7"/>
    <w:rsid w:val="13EA4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2020-11-21T10:31:00Z</dcterms:created>
  <dc:creator>奔跑吧，少年</dc:creator>
  <cp:lastModifiedBy>奔跑吧，少年</cp:lastModifiedBy>
  <dcterms:modified xsi:type="dcterms:W3CDTF">2020-11-21T10:37:48Z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