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C" w:rsidRDefault="004732AC" w:rsidP="004732AC">
      <w:pPr>
        <w:rPr>
          <w:rFonts w:hint="eastAsia"/>
        </w:rPr>
      </w:pPr>
      <w:r>
        <w:rPr>
          <w:rFonts w:hint="eastAsia"/>
        </w:rPr>
        <w:t>关于高三的一些疑惑</w:t>
      </w:r>
      <w:r>
        <w:rPr>
          <w:rFonts w:hint="eastAsia"/>
        </w:rPr>
        <w:t>: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诗歌选择题如何解答</w:t>
      </w:r>
      <w:r>
        <w:rPr>
          <w:rFonts w:hint="eastAsia"/>
        </w:rPr>
        <w:t xml:space="preserve">   </w:t>
      </w:r>
      <w:r>
        <w:rPr>
          <w:rFonts w:hint="eastAsia"/>
        </w:rPr>
        <w:t>糜炉坤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作文审题有缺陷</w:t>
      </w:r>
      <w:r>
        <w:rPr>
          <w:rFonts w:hint="eastAsia"/>
        </w:rPr>
        <w:t xml:space="preserve">  </w:t>
      </w:r>
      <w:r>
        <w:rPr>
          <w:rFonts w:hint="eastAsia"/>
        </w:rPr>
        <w:t>思想单一</w:t>
      </w:r>
      <w:r>
        <w:rPr>
          <w:rFonts w:hint="eastAsia"/>
        </w:rPr>
        <w:t xml:space="preserve"> </w:t>
      </w:r>
      <w:r>
        <w:rPr>
          <w:rFonts w:hint="eastAsia"/>
        </w:rPr>
        <w:t>曾琳娜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杨川，作文教学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4. </w:t>
      </w:r>
      <w:proofErr w:type="gramStart"/>
      <w:r>
        <w:rPr>
          <w:rFonts w:hint="eastAsia"/>
        </w:rPr>
        <w:t>刘正辉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高三作文系统有效教学的策略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李慧</w:t>
      </w:r>
      <w:r>
        <w:rPr>
          <w:rFonts w:hint="eastAsia"/>
        </w:rPr>
        <w:t xml:space="preserve">    </w:t>
      </w:r>
      <w:r>
        <w:rPr>
          <w:rFonts w:hint="eastAsia"/>
        </w:rPr>
        <w:t>如何进行选择题稳定性训练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陈慧玲</w:t>
      </w:r>
      <w:r>
        <w:rPr>
          <w:rFonts w:hint="eastAsia"/>
        </w:rPr>
        <w:t xml:space="preserve">  </w:t>
      </w:r>
      <w:r>
        <w:rPr>
          <w:rFonts w:hint="eastAsia"/>
        </w:rPr>
        <w:t>文言文翻译</w:t>
      </w:r>
    </w:p>
    <w:p w:rsidR="004732AC" w:rsidRDefault="004732AC" w:rsidP="004732AC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王利</w:t>
      </w:r>
      <w:r>
        <w:rPr>
          <w:rFonts w:hint="eastAsia"/>
        </w:rPr>
        <w:t xml:space="preserve"> </w:t>
      </w:r>
      <w:r>
        <w:rPr>
          <w:rFonts w:hint="eastAsia"/>
        </w:rPr>
        <w:t>学生阅读文本能力如何有效提升</w:t>
      </w:r>
    </w:p>
    <w:p w:rsidR="00C6659E" w:rsidRDefault="004732AC" w:rsidP="004732AC">
      <w:r>
        <w:rPr>
          <w:rFonts w:hint="eastAsia"/>
        </w:rPr>
        <w:t xml:space="preserve">8. </w:t>
      </w:r>
      <w:r>
        <w:rPr>
          <w:rFonts w:hint="eastAsia"/>
        </w:rPr>
        <w:t>邓春湘</w:t>
      </w:r>
      <w:r>
        <w:rPr>
          <w:rFonts w:hint="eastAsia"/>
        </w:rPr>
        <w:t xml:space="preserve">   </w:t>
      </w:r>
      <w:r>
        <w:rPr>
          <w:rFonts w:hint="eastAsia"/>
        </w:rPr>
        <w:t>如何提高主观题答题能力</w:t>
      </w:r>
    </w:p>
    <w:sectPr w:rsidR="00C6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2AC"/>
    <w:rsid w:val="004732AC"/>
    <w:rsid w:val="00C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2021-08-31T14:38:00Z</dcterms:created>
  <dcterms:modified xsi:type="dcterms:W3CDTF">2021-08-31T14:38:00Z</dcterms:modified>
</cp:coreProperties>
</file>